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DF0775" w14:textId="3B816A0F" w:rsidR="001E5614" w:rsidRPr="00EB1A9F" w:rsidRDefault="001E5614" w:rsidP="00EB1A9F">
      <w:pPr>
        <w:spacing w:line="276" w:lineRule="auto"/>
        <w:ind w:firstLine="5529"/>
        <w:rPr>
          <w:rFonts w:ascii="Arial" w:hAnsi="Arial" w:cs="Arial"/>
          <w:lang w:val="lt-LT"/>
        </w:rPr>
      </w:pPr>
      <w:r w:rsidRPr="00EB1A9F">
        <w:rPr>
          <w:rFonts w:ascii="Arial" w:hAnsi="Arial" w:cs="Arial"/>
          <w:lang w:val="lt-LT"/>
        </w:rPr>
        <w:t>PATVIRTINTA</w:t>
      </w:r>
    </w:p>
    <w:p w14:paraId="692DE70C" w14:textId="5F4969C0" w:rsidR="001E5614" w:rsidRPr="00EB1A9F" w:rsidRDefault="001E5614" w:rsidP="00EB1A9F">
      <w:pPr>
        <w:spacing w:line="276" w:lineRule="auto"/>
        <w:ind w:firstLine="5529"/>
        <w:rPr>
          <w:rFonts w:ascii="Arial" w:hAnsi="Arial" w:cs="Arial"/>
          <w:lang w:val="lt-LT"/>
        </w:rPr>
      </w:pPr>
      <w:r w:rsidRPr="00EB1A9F">
        <w:rPr>
          <w:rFonts w:ascii="Arial" w:hAnsi="Arial" w:cs="Arial"/>
          <w:lang w:val="lt-LT"/>
        </w:rPr>
        <w:t xml:space="preserve">Klaipėdos rajono savivaldybės </w:t>
      </w:r>
      <w:r w:rsidR="0045542A">
        <w:rPr>
          <w:rFonts w:ascii="Arial" w:hAnsi="Arial" w:cs="Arial"/>
          <w:lang w:val="lt-LT"/>
        </w:rPr>
        <w:t>mero</w:t>
      </w:r>
    </w:p>
    <w:p w14:paraId="2105A582" w14:textId="2360B0ED" w:rsidR="001E5614" w:rsidRPr="00EB1A9F" w:rsidRDefault="001E5614" w:rsidP="00EB1A9F">
      <w:pPr>
        <w:spacing w:line="276" w:lineRule="auto"/>
        <w:ind w:firstLine="5529"/>
        <w:rPr>
          <w:rFonts w:ascii="Arial" w:hAnsi="Arial" w:cs="Arial"/>
          <w:lang w:val="lt-LT"/>
        </w:rPr>
      </w:pPr>
      <w:r w:rsidRPr="00EB1A9F">
        <w:rPr>
          <w:rFonts w:ascii="Arial" w:hAnsi="Arial" w:cs="Arial"/>
          <w:lang w:val="lt-LT"/>
        </w:rPr>
        <w:t>20</w:t>
      </w:r>
      <w:r w:rsidR="009F1668" w:rsidRPr="00EB1A9F">
        <w:rPr>
          <w:rFonts w:ascii="Arial" w:hAnsi="Arial" w:cs="Arial"/>
          <w:lang w:val="lt-LT"/>
        </w:rPr>
        <w:t>2</w:t>
      </w:r>
      <w:r w:rsidR="00EB1A9F">
        <w:rPr>
          <w:rFonts w:ascii="Arial" w:hAnsi="Arial" w:cs="Arial"/>
          <w:lang w:val="lt-LT"/>
        </w:rPr>
        <w:t>5</w:t>
      </w:r>
      <w:r w:rsidR="00C252DF" w:rsidRPr="00EB1A9F">
        <w:rPr>
          <w:rFonts w:ascii="Arial" w:hAnsi="Arial" w:cs="Arial"/>
          <w:lang w:val="lt-LT"/>
        </w:rPr>
        <w:t xml:space="preserve"> m.</w:t>
      </w:r>
      <w:r w:rsidR="00625B24" w:rsidRPr="00EB1A9F">
        <w:rPr>
          <w:rFonts w:ascii="Arial" w:hAnsi="Arial" w:cs="Arial"/>
          <w:lang w:val="lt-LT"/>
        </w:rPr>
        <w:t xml:space="preserve"> </w:t>
      </w:r>
      <w:r w:rsidR="007C4386">
        <w:rPr>
          <w:rFonts w:ascii="Arial" w:hAnsi="Arial" w:cs="Arial"/>
          <w:lang w:val="lt-LT"/>
        </w:rPr>
        <w:t>kovo</w:t>
      </w:r>
      <w:r w:rsidR="00ED1E9F" w:rsidRPr="00EB1A9F">
        <w:rPr>
          <w:rFonts w:ascii="Arial" w:hAnsi="Arial" w:cs="Arial"/>
          <w:lang w:val="lt-LT"/>
        </w:rPr>
        <w:t xml:space="preserve"> </w:t>
      </w:r>
      <w:r w:rsidR="002F098B" w:rsidRPr="00EB1A9F">
        <w:rPr>
          <w:rFonts w:ascii="Arial" w:hAnsi="Arial" w:cs="Arial"/>
          <w:lang w:val="lt-LT"/>
        </w:rPr>
        <w:t xml:space="preserve"> d. </w:t>
      </w:r>
      <w:r w:rsidR="0045542A">
        <w:rPr>
          <w:rFonts w:ascii="Arial" w:hAnsi="Arial" w:cs="Arial"/>
          <w:lang w:val="lt-LT"/>
        </w:rPr>
        <w:t>potvarkiu</w:t>
      </w:r>
      <w:r w:rsidR="002F098B" w:rsidRPr="00EB1A9F">
        <w:rPr>
          <w:rFonts w:ascii="Arial" w:hAnsi="Arial" w:cs="Arial"/>
          <w:lang w:val="lt-LT"/>
        </w:rPr>
        <w:t xml:space="preserve"> Nr. </w:t>
      </w:r>
    </w:p>
    <w:p w14:paraId="53320CB5" w14:textId="77777777" w:rsidR="00870E6F" w:rsidRPr="00EB1A9F" w:rsidRDefault="00870E6F" w:rsidP="00EB1A9F">
      <w:pPr>
        <w:spacing w:line="276" w:lineRule="auto"/>
        <w:rPr>
          <w:rFonts w:ascii="Arial" w:hAnsi="Arial" w:cs="Arial"/>
          <w:b/>
          <w:lang w:val="lt-LT"/>
        </w:rPr>
      </w:pPr>
    </w:p>
    <w:p w14:paraId="6FFD4D49" w14:textId="57CEDFE4" w:rsidR="0004386C" w:rsidRPr="00EB1A9F" w:rsidRDefault="00870E6F" w:rsidP="00EB1A9F">
      <w:pPr>
        <w:spacing w:line="276" w:lineRule="auto"/>
        <w:jc w:val="center"/>
        <w:rPr>
          <w:rFonts w:ascii="Arial" w:hAnsi="Arial" w:cs="Arial"/>
          <w:b/>
          <w:lang w:val="lt-LT"/>
        </w:rPr>
      </w:pPr>
      <w:r w:rsidRPr="00EB1A9F">
        <w:rPr>
          <w:rFonts w:ascii="Arial" w:hAnsi="Arial" w:cs="Arial"/>
          <w:b/>
          <w:lang w:val="lt-LT"/>
        </w:rPr>
        <w:t>KLAIPĖDOS RAJONO</w:t>
      </w:r>
      <w:r w:rsidR="00593067" w:rsidRPr="00EB1A9F">
        <w:rPr>
          <w:rFonts w:ascii="Arial" w:hAnsi="Arial" w:cs="Arial"/>
          <w:b/>
          <w:lang w:val="lt-LT"/>
        </w:rPr>
        <w:t xml:space="preserve"> ETNINĖS KULTŪROS </w:t>
      </w:r>
      <w:r w:rsidR="003E0760" w:rsidRPr="00EB1A9F">
        <w:rPr>
          <w:rFonts w:ascii="Arial" w:hAnsi="Arial" w:cs="Arial"/>
          <w:b/>
          <w:lang w:val="lt-LT"/>
        </w:rPr>
        <w:t>CENTRO 20</w:t>
      </w:r>
      <w:r w:rsidR="00E20689" w:rsidRPr="00EB1A9F">
        <w:rPr>
          <w:rFonts w:ascii="Arial" w:hAnsi="Arial" w:cs="Arial"/>
          <w:b/>
          <w:lang w:val="lt-LT"/>
        </w:rPr>
        <w:t>2</w:t>
      </w:r>
      <w:r w:rsidR="00EB1A9F">
        <w:rPr>
          <w:rFonts w:ascii="Arial" w:hAnsi="Arial" w:cs="Arial"/>
          <w:b/>
          <w:lang w:val="lt-LT"/>
        </w:rPr>
        <w:t>4</w:t>
      </w:r>
      <w:r w:rsidR="003E0760" w:rsidRPr="00EB1A9F">
        <w:rPr>
          <w:rFonts w:ascii="Arial" w:hAnsi="Arial" w:cs="Arial"/>
          <w:b/>
          <w:lang w:val="lt-LT"/>
        </w:rPr>
        <w:t xml:space="preserve"> M</w:t>
      </w:r>
      <w:r w:rsidR="003630D5" w:rsidRPr="00EB1A9F">
        <w:rPr>
          <w:rFonts w:ascii="Arial" w:hAnsi="Arial" w:cs="Arial"/>
          <w:b/>
          <w:lang w:val="lt-LT"/>
        </w:rPr>
        <w:t>.</w:t>
      </w:r>
      <w:r w:rsidR="003E0760" w:rsidRPr="00EB1A9F">
        <w:rPr>
          <w:rFonts w:ascii="Arial" w:hAnsi="Arial" w:cs="Arial"/>
          <w:b/>
          <w:lang w:val="lt-LT"/>
        </w:rPr>
        <w:t xml:space="preserve"> VEIKLOS ATASKAITA</w:t>
      </w:r>
    </w:p>
    <w:p w14:paraId="638AD08B" w14:textId="77777777" w:rsidR="003E0760" w:rsidRPr="00EB1A9F" w:rsidRDefault="003E0760" w:rsidP="00EB1A9F">
      <w:pPr>
        <w:spacing w:line="276" w:lineRule="auto"/>
        <w:jc w:val="center"/>
        <w:rPr>
          <w:rFonts w:ascii="Arial" w:hAnsi="Arial" w:cs="Arial"/>
          <w:lang w:val="lt-LT"/>
        </w:rPr>
      </w:pPr>
    </w:p>
    <w:p w14:paraId="0C0E2A3C" w14:textId="77777777" w:rsidR="00FA11DB" w:rsidRPr="00EB1A9F" w:rsidRDefault="000A2D88" w:rsidP="00EB1A9F">
      <w:pPr>
        <w:spacing w:line="276" w:lineRule="auto"/>
        <w:ind w:firstLine="1134"/>
        <w:jc w:val="both"/>
        <w:rPr>
          <w:rFonts w:ascii="Arial" w:hAnsi="Arial" w:cs="Arial"/>
          <w:b/>
          <w:lang w:val="lt-LT" w:eastAsia="lt-LT"/>
        </w:rPr>
      </w:pPr>
      <w:r w:rsidRPr="00EB1A9F">
        <w:rPr>
          <w:rFonts w:ascii="Arial" w:hAnsi="Arial" w:cs="Arial"/>
          <w:b/>
          <w:lang w:val="lt-LT" w:eastAsia="lt-LT"/>
        </w:rPr>
        <w:t>1. Įstaigos pristatymas:</w:t>
      </w:r>
    </w:p>
    <w:p w14:paraId="5C64E25D" w14:textId="77777777" w:rsidR="00FA11DB" w:rsidRPr="00EB1A9F" w:rsidRDefault="000A2D88" w:rsidP="00EB1A9F">
      <w:pPr>
        <w:spacing w:line="276" w:lineRule="auto"/>
        <w:ind w:firstLine="1134"/>
        <w:jc w:val="both"/>
        <w:rPr>
          <w:rFonts w:ascii="Arial" w:hAnsi="Arial" w:cs="Arial"/>
          <w:lang w:val="lt-LT"/>
        </w:rPr>
      </w:pPr>
      <w:r w:rsidRPr="00EB1A9F">
        <w:rPr>
          <w:rFonts w:ascii="Arial" w:hAnsi="Arial" w:cs="Arial"/>
          <w:b/>
          <w:bCs/>
          <w:lang w:val="lt-LT"/>
        </w:rPr>
        <w:t>1.1. Kontaktinė informacija:</w:t>
      </w:r>
      <w:r w:rsidRPr="00EB1A9F">
        <w:rPr>
          <w:rFonts w:ascii="Arial" w:hAnsi="Arial" w:cs="Arial"/>
          <w:lang w:val="lt-LT"/>
        </w:rPr>
        <w:t xml:space="preserve"> </w:t>
      </w:r>
      <w:r w:rsidR="003502EA" w:rsidRPr="00EB1A9F">
        <w:rPr>
          <w:rFonts w:ascii="Arial" w:hAnsi="Arial" w:cs="Arial"/>
          <w:lang w:val="lt-LT"/>
        </w:rPr>
        <w:t xml:space="preserve">Savivaldybės biudžetinė įstaiga </w:t>
      </w:r>
      <w:r w:rsidR="00870E6F" w:rsidRPr="00EB1A9F">
        <w:rPr>
          <w:rFonts w:ascii="Arial" w:hAnsi="Arial" w:cs="Arial"/>
          <w:lang w:val="lt-LT"/>
        </w:rPr>
        <w:t>Klaipėdos rajono</w:t>
      </w:r>
      <w:r w:rsidR="00785539" w:rsidRPr="00EB1A9F">
        <w:rPr>
          <w:rFonts w:ascii="Arial" w:hAnsi="Arial" w:cs="Arial"/>
          <w:lang w:val="lt-LT"/>
        </w:rPr>
        <w:t xml:space="preserve"> etninės kultūros centras</w:t>
      </w:r>
      <w:r w:rsidR="007627B2" w:rsidRPr="00EB1A9F">
        <w:rPr>
          <w:rFonts w:ascii="Arial" w:hAnsi="Arial" w:cs="Arial"/>
          <w:lang w:val="lt-LT"/>
        </w:rPr>
        <w:t>.</w:t>
      </w:r>
    </w:p>
    <w:p w14:paraId="140B60C4" w14:textId="22EE7AD3" w:rsidR="00FA11DB" w:rsidRPr="00EB1A9F" w:rsidRDefault="00785539" w:rsidP="00EB1A9F">
      <w:pPr>
        <w:spacing w:line="276" w:lineRule="auto"/>
        <w:ind w:firstLine="1134"/>
        <w:jc w:val="both"/>
        <w:rPr>
          <w:rFonts w:ascii="Arial" w:hAnsi="Arial" w:cs="Arial"/>
          <w:b/>
          <w:lang w:val="lt-LT" w:eastAsia="lt-LT"/>
        </w:rPr>
      </w:pPr>
      <w:r w:rsidRPr="00EB1A9F">
        <w:rPr>
          <w:rFonts w:ascii="Arial" w:hAnsi="Arial" w:cs="Arial"/>
          <w:lang w:val="lt-LT"/>
        </w:rPr>
        <w:t xml:space="preserve">Įm. kodas 300077665, Gargždų g. 1, LT-96011 Dovilai, Klaipėdos r., </w:t>
      </w:r>
      <w:hyperlink r:id="rId8" w:history="1">
        <w:r w:rsidRPr="00EB1A9F">
          <w:rPr>
            <w:rStyle w:val="Hipersaitas"/>
            <w:rFonts w:ascii="Arial" w:hAnsi="Arial" w:cs="Arial"/>
            <w:lang w:val="lt-LT"/>
          </w:rPr>
          <w:t>www.etnodovilai.lt</w:t>
        </w:r>
      </w:hyperlink>
      <w:r w:rsidRPr="00EB1A9F">
        <w:rPr>
          <w:rFonts w:ascii="Arial" w:hAnsi="Arial" w:cs="Arial"/>
          <w:lang w:val="lt-LT"/>
        </w:rPr>
        <w:t xml:space="preserve">, </w:t>
      </w:r>
      <w:r w:rsidR="00044FB9" w:rsidRPr="00EB1A9F">
        <w:rPr>
          <w:rFonts w:ascii="Arial" w:hAnsi="Arial" w:cs="Arial"/>
          <w:lang w:val="lt-LT"/>
        </w:rPr>
        <w:t>e</w:t>
      </w:r>
      <w:r w:rsidRPr="00EB1A9F">
        <w:rPr>
          <w:rFonts w:ascii="Arial" w:hAnsi="Arial" w:cs="Arial"/>
          <w:lang w:val="lt-LT"/>
        </w:rPr>
        <w:t xml:space="preserve">l. paštas: </w:t>
      </w:r>
      <w:hyperlink r:id="rId9" w:history="1">
        <w:r w:rsidR="00EB1A9F" w:rsidRPr="00A14D7E">
          <w:rPr>
            <w:rStyle w:val="Hipersaitas"/>
            <w:rFonts w:ascii="Arial" w:hAnsi="Arial" w:cs="Arial"/>
            <w:lang w:val="lt-LT"/>
          </w:rPr>
          <w:t>info@etnodovilai.lt</w:t>
        </w:r>
      </w:hyperlink>
    </w:p>
    <w:p w14:paraId="39AC00B2" w14:textId="2E226027" w:rsidR="00FA11DB" w:rsidRPr="00EB1A9F" w:rsidRDefault="00162AB7" w:rsidP="00EB1A9F">
      <w:pPr>
        <w:spacing w:line="276" w:lineRule="auto"/>
        <w:ind w:firstLine="1134"/>
        <w:jc w:val="both"/>
        <w:rPr>
          <w:rFonts w:ascii="Arial" w:hAnsi="Arial" w:cs="Arial"/>
          <w:b/>
          <w:lang w:val="lt-LT" w:eastAsia="lt-LT"/>
        </w:rPr>
      </w:pPr>
      <w:r w:rsidRPr="00EB1A9F">
        <w:rPr>
          <w:rFonts w:ascii="Arial" w:hAnsi="Arial" w:cs="Arial"/>
          <w:b/>
          <w:bCs/>
          <w:lang w:val="lt-LT" w:eastAsia="lt-LT"/>
        </w:rPr>
        <w:t>1.2. Įstaigos vadovas</w:t>
      </w:r>
      <w:r w:rsidR="00F857B8" w:rsidRPr="00EB1A9F">
        <w:rPr>
          <w:rFonts w:ascii="Arial" w:hAnsi="Arial" w:cs="Arial"/>
          <w:b/>
          <w:bCs/>
          <w:lang w:val="lt-LT" w:eastAsia="lt-LT"/>
        </w:rPr>
        <w:t>:</w:t>
      </w:r>
      <w:r w:rsidR="00785539" w:rsidRPr="00EB1A9F">
        <w:rPr>
          <w:rFonts w:ascii="Arial" w:hAnsi="Arial" w:cs="Arial"/>
          <w:lang w:val="lt-LT" w:eastAsia="lt-LT"/>
        </w:rPr>
        <w:t xml:space="preserve"> </w:t>
      </w:r>
      <w:r w:rsidR="00317230" w:rsidRPr="00EB1A9F">
        <w:rPr>
          <w:rFonts w:ascii="Arial" w:hAnsi="Arial" w:cs="Arial"/>
          <w:lang w:val="lt-LT" w:eastAsia="lt-LT"/>
        </w:rPr>
        <w:t xml:space="preserve">dr. </w:t>
      </w:r>
      <w:r w:rsidR="00785539" w:rsidRPr="00EB1A9F">
        <w:rPr>
          <w:rFonts w:ascii="Arial" w:hAnsi="Arial" w:cs="Arial"/>
          <w:lang w:val="lt-LT" w:eastAsia="lt-LT"/>
        </w:rPr>
        <w:t>Jonas Tilvikas</w:t>
      </w:r>
      <w:r w:rsidR="004A5966" w:rsidRPr="00EB1A9F">
        <w:rPr>
          <w:rFonts w:ascii="Arial" w:hAnsi="Arial" w:cs="Arial"/>
          <w:lang w:val="lt-LT" w:eastAsia="lt-LT"/>
        </w:rPr>
        <w:t>, direktorius</w:t>
      </w:r>
      <w:r w:rsidR="007627B2" w:rsidRPr="00EB1A9F">
        <w:rPr>
          <w:rFonts w:ascii="Arial" w:hAnsi="Arial" w:cs="Arial"/>
          <w:lang w:val="lt-LT" w:eastAsia="lt-LT"/>
        </w:rPr>
        <w:t>.</w:t>
      </w:r>
    </w:p>
    <w:p w14:paraId="26C3FF60" w14:textId="3D74DAC9" w:rsidR="00B975F4" w:rsidRPr="00B975F4" w:rsidRDefault="00D078C1" w:rsidP="00B975F4">
      <w:pPr>
        <w:spacing w:line="276" w:lineRule="auto"/>
        <w:ind w:firstLine="1134"/>
        <w:jc w:val="both"/>
        <w:rPr>
          <w:rFonts w:ascii="Arial" w:hAnsi="Arial" w:cs="Arial"/>
          <w:lang w:val="lt-LT" w:eastAsia="lt-LT"/>
        </w:rPr>
      </w:pPr>
      <w:r w:rsidRPr="00EB1A9F">
        <w:rPr>
          <w:rFonts w:ascii="Arial" w:hAnsi="Arial" w:cs="Arial"/>
          <w:b/>
          <w:lang w:val="lt-LT" w:eastAsia="lt-LT"/>
        </w:rPr>
        <w:t>Vadovo žodis</w:t>
      </w:r>
      <w:r w:rsidR="004C4EC3" w:rsidRPr="00EB1A9F">
        <w:rPr>
          <w:rFonts w:ascii="Arial" w:hAnsi="Arial" w:cs="Arial"/>
          <w:lang w:val="lt-LT" w:eastAsia="lt-LT"/>
        </w:rPr>
        <w:t>.</w:t>
      </w:r>
      <w:r w:rsidR="00B975F4" w:rsidRPr="00B975F4">
        <w:rPr>
          <w:lang w:val="pt-BR"/>
        </w:rPr>
        <w:t xml:space="preserve"> </w:t>
      </w:r>
      <w:r w:rsidR="00B975F4" w:rsidRPr="00B975F4">
        <w:rPr>
          <w:rFonts w:ascii="Arial" w:hAnsi="Arial" w:cs="Arial"/>
          <w:lang w:val="lt-LT" w:eastAsia="lt-LT"/>
        </w:rPr>
        <w:t>At</w:t>
      </w:r>
      <w:r w:rsidR="00083C10">
        <w:rPr>
          <w:rFonts w:ascii="Arial" w:hAnsi="Arial" w:cs="Arial"/>
          <w:lang w:val="lt-LT" w:eastAsia="lt-LT"/>
        </w:rPr>
        <w:t>a</w:t>
      </w:r>
      <w:r w:rsidR="00B975F4" w:rsidRPr="00B975F4">
        <w:rPr>
          <w:rFonts w:ascii="Arial" w:hAnsi="Arial" w:cs="Arial"/>
          <w:lang w:val="lt-LT" w:eastAsia="lt-LT"/>
        </w:rPr>
        <w:t>skaitiniai metai centrui buvo pokyčių ir atsinaujinimo laikas. Svarbiausias pokytis – praplėstos Cent</w:t>
      </w:r>
      <w:r w:rsidR="00A177B4">
        <w:rPr>
          <w:rFonts w:ascii="Arial" w:hAnsi="Arial" w:cs="Arial"/>
          <w:lang w:val="lt-LT" w:eastAsia="lt-LT"/>
        </w:rPr>
        <w:t>r</w:t>
      </w:r>
      <w:r w:rsidR="00B975F4" w:rsidRPr="00B975F4">
        <w:rPr>
          <w:rFonts w:ascii="Arial" w:hAnsi="Arial" w:cs="Arial"/>
          <w:lang w:val="lt-LT" w:eastAsia="lt-LT"/>
        </w:rPr>
        <w:t xml:space="preserve">o veiklos ribos etnoregioniniu požiūriu. Centras nuo 2024 m. rūpinasi ne tik Mažosios Lietuvos bet ir Žemaitijos etnine kultūra. </w:t>
      </w:r>
      <w:r w:rsidR="00CC1617">
        <w:rPr>
          <w:rFonts w:ascii="Arial" w:hAnsi="Arial" w:cs="Arial"/>
          <w:lang w:val="lt-LT" w:eastAsia="lt-LT"/>
        </w:rPr>
        <w:t>T</w:t>
      </w:r>
      <w:r w:rsidR="00CC1617" w:rsidRPr="00CC1617">
        <w:rPr>
          <w:rFonts w:ascii="Arial" w:hAnsi="Arial" w:cs="Arial"/>
          <w:lang w:val="lt-LT" w:eastAsia="lt-LT"/>
        </w:rPr>
        <w:t>apome Klaipėdos rajono etninės kultūros centru.</w:t>
      </w:r>
      <w:r w:rsidR="00CC1617">
        <w:rPr>
          <w:rFonts w:ascii="Arial" w:hAnsi="Arial" w:cs="Arial"/>
          <w:lang w:val="lt-LT" w:eastAsia="lt-LT"/>
        </w:rPr>
        <w:t xml:space="preserve"> </w:t>
      </w:r>
      <w:r w:rsidR="00B975F4" w:rsidRPr="00B975F4">
        <w:rPr>
          <w:rFonts w:ascii="Arial" w:hAnsi="Arial" w:cs="Arial"/>
          <w:lang w:val="lt-LT" w:eastAsia="lt-LT"/>
        </w:rPr>
        <w:t xml:space="preserve">Su šiuo pasikeitimu susiję ir kiti pokyčiai: atnaujinti nuostatai, </w:t>
      </w:r>
      <w:r w:rsidR="00B975F4" w:rsidRPr="00C32DEF">
        <w:rPr>
          <w:rFonts w:ascii="Arial" w:hAnsi="Arial" w:cs="Arial"/>
          <w:lang w:val="lt-LT" w:eastAsia="lt-LT"/>
        </w:rPr>
        <w:t>skirti papildomi etatai</w:t>
      </w:r>
      <w:r w:rsidR="00B975F4" w:rsidRPr="00B975F4">
        <w:rPr>
          <w:rFonts w:ascii="Arial" w:hAnsi="Arial" w:cs="Arial"/>
          <w:lang w:val="lt-LT" w:eastAsia="lt-LT"/>
        </w:rPr>
        <w:t>, sukurtas naujas logotipas. Išplėsti Centro tikslai, padidėjęs etatų skaičius ir pavadinimas įpareigojo, o kartu ir suteikė gal</w:t>
      </w:r>
      <w:r w:rsidR="00083C10">
        <w:rPr>
          <w:rFonts w:ascii="Arial" w:hAnsi="Arial" w:cs="Arial"/>
          <w:lang w:val="lt-LT" w:eastAsia="lt-LT"/>
        </w:rPr>
        <w:t>i</w:t>
      </w:r>
      <w:r w:rsidR="00B975F4" w:rsidRPr="00B975F4">
        <w:rPr>
          <w:rFonts w:ascii="Arial" w:hAnsi="Arial" w:cs="Arial"/>
          <w:lang w:val="lt-LT" w:eastAsia="lt-LT"/>
        </w:rPr>
        <w:t xml:space="preserve">mybių perorganizuoti, optimizuoti centro veiklas, pritraukti naujų darbuotojų, o su jais ir naujos patirties, naujų kompetencijų bei naujų galimybių, kurios svarbios ne tik viso rajono, bet ir vietos tiek bendruomenėms. </w:t>
      </w:r>
    </w:p>
    <w:p w14:paraId="03091BD1" w14:textId="24C0A184" w:rsidR="00C32DEF" w:rsidRDefault="00B975F4" w:rsidP="00B975F4">
      <w:pPr>
        <w:spacing w:line="276" w:lineRule="auto"/>
        <w:ind w:firstLine="1134"/>
        <w:jc w:val="both"/>
        <w:rPr>
          <w:rFonts w:ascii="Arial" w:hAnsi="Arial" w:cs="Arial"/>
          <w:lang w:val="lt-LT" w:eastAsia="lt-LT"/>
        </w:rPr>
      </w:pPr>
      <w:r w:rsidRPr="004C067C">
        <w:rPr>
          <w:rFonts w:ascii="Arial" w:hAnsi="Arial" w:cs="Arial"/>
          <w:b/>
          <w:bCs/>
          <w:lang w:val="lt-LT" w:eastAsia="lt-LT"/>
        </w:rPr>
        <w:t>Ko</w:t>
      </w:r>
      <w:r w:rsidR="00CC1617" w:rsidRPr="004C067C">
        <w:rPr>
          <w:rFonts w:ascii="Arial" w:hAnsi="Arial" w:cs="Arial"/>
          <w:b/>
          <w:bCs/>
          <w:lang w:val="lt-LT" w:eastAsia="lt-LT"/>
        </w:rPr>
        <w:t xml:space="preserve"> pasiekėme</w:t>
      </w:r>
      <w:r w:rsidRPr="004C067C">
        <w:rPr>
          <w:rFonts w:ascii="Arial" w:hAnsi="Arial" w:cs="Arial"/>
          <w:b/>
          <w:bCs/>
          <w:lang w:val="lt-LT" w:eastAsia="lt-LT"/>
        </w:rPr>
        <w:t xml:space="preserve"> plėtojant etninės kultūros sritį rajone?</w:t>
      </w:r>
      <w:r w:rsidRPr="00B975F4">
        <w:rPr>
          <w:rFonts w:ascii="Arial" w:hAnsi="Arial" w:cs="Arial"/>
          <w:lang w:val="lt-LT" w:eastAsia="lt-LT"/>
        </w:rPr>
        <w:t xml:space="preserve"> </w:t>
      </w:r>
      <w:r w:rsidR="00DB7AEB">
        <w:rPr>
          <w:rFonts w:ascii="Arial" w:hAnsi="Arial" w:cs="Arial"/>
          <w:lang w:val="lt-LT" w:eastAsia="lt-LT"/>
        </w:rPr>
        <w:t xml:space="preserve">Centro nuostatai įpareigoja vykdyti tyrimus ir kaupti tyrimų rezultatus. Iki šiol ši veikla </w:t>
      </w:r>
      <w:r w:rsidR="004C067C">
        <w:rPr>
          <w:rFonts w:ascii="Arial" w:hAnsi="Arial" w:cs="Arial"/>
          <w:lang w:val="lt-LT" w:eastAsia="lt-LT"/>
        </w:rPr>
        <w:t xml:space="preserve">Centre </w:t>
      </w:r>
      <w:r w:rsidR="00DB7AEB">
        <w:rPr>
          <w:rFonts w:ascii="Arial" w:hAnsi="Arial" w:cs="Arial"/>
          <w:lang w:val="lt-LT" w:eastAsia="lt-LT"/>
        </w:rPr>
        <w:t>taip pat buvo vykdoma, tačiau ne</w:t>
      </w:r>
      <w:r w:rsidR="004C067C">
        <w:rPr>
          <w:rFonts w:ascii="Arial" w:hAnsi="Arial" w:cs="Arial"/>
          <w:lang w:val="lt-LT" w:eastAsia="lt-LT"/>
        </w:rPr>
        <w:t>s</w:t>
      </w:r>
      <w:r w:rsidR="00DB7AEB">
        <w:rPr>
          <w:rFonts w:ascii="Arial" w:hAnsi="Arial" w:cs="Arial"/>
          <w:lang w:val="lt-LT" w:eastAsia="lt-LT"/>
        </w:rPr>
        <w:t>istemingai ir spontaniškai</w:t>
      </w:r>
      <w:r w:rsidR="004C067C">
        <w:rPr>
          <w:rFonts w:ascii="Arial" w:hAnsi="Arial" w:cs="Arial"/>
          <w:lang w:val="lt-LT" w:eastAsia="lt-LT"/>
        </w:rPr>
        <w:t xml:space="preserve">, </w:t>
      </w:r>
      <w:r w:rsidR="00DB7AEB">
        <w:rPr>
          <w:rFonts w:ascii="Arial" w:hAnsi="Arial" w:cs="Arial"/>
          <w:lang w:val="lt-LT" w:eastAsia="lt-LT"/>
        </w:rPr>
        <w:t xml:space="preserve"> </w:t>
      </w:r>
      <w:r w:rsidR="004C067C">
        <w:rPr>
          <w:rFonts w:ascii="Arial" w:hAnsi="Arial" w:cs="Arial"/>
          <w:lang w:val="lt-LT" w:eastAsia="lt-LT"/>
        </w:rPr>
        <w:t>t</w:t>
      </w:r>
      <w:r w:rsidR="00DB7AEB">
        <w:rPr>
          <w:rFonts w:ascii="Arial" w:hAnsi="Arial" w:cs="Arial"/>
          <w:lang w:val="lt-LT" w:eastAsia="lt-LT"/>
        </w:rPr>
        <w:t xml:space="preserve">rūko profesionalumo. </w:t>
      </w:r>
      <w:r w:rsidR="00DB7AEB" w:rsidRPr="003F692B">
        <w:rPr>
          <w:rFonts w:ascii="Arial" w:hAnsi="Arial" w:cs="Arial"/>
          <w:lang w:val="lt-LT" w:eastAsia="lt-LT"/>
        </w:rPr>
        <w:t>Ataskaitiniai</w:t>
      </w:r>
      <w:r w:rsidR="004C067C" w:rsidRPr="003F692B">
        <w:rPr>
          <w:rFonts w:ascii="Arial" w:hAnsi="Arial" w:cs="Arial"/>
          <w:lang w:val="lt-LT" w:eastAsia="lt-LT"/>
        </w:rPr>
        <w:t>s</w:t>
      </w:r>
      <w:r w:rsidR="00DB7AEB" w:rsidRPr="003F692B">
        <w:rPr>
          <w:rFonts w:ascii="Arial" w:hAnsi="Arial" w:cs="Arial"/>
          <w:lang w:val="lt-LT" w:eastAsia="lt-LT"/>
        </w:rPr>
        <w:t xml:space="preserve"> metais </w:t>
      </w:r>
      <w:r w:rsidR="004C067C" w:rsidRPr="003F692B">
        <w:rPr>
          <w:rFonts w:ascii="Arial" w:hAnsi="Arial" w:cs="Arial"/>
          <w:lang w:val="lt-LT" w:eastAsia="lt-LT"/>
        </w:rPr>
        <w:t>gavus du papildomus etatus</w:t>
      </w:r>
      <w:r w:rsidR="004C067C">
        <w:rPr>
          <w:rFonts w:ascii="Arial" w:hAnsi="Arial" w:cs="Arial"/>
          <w:lang w:val="lt-LT" w:eastAsia="lt-LT"/>
        </w:rPr>
        <w:t xml:space="preserve"> ir </w:t>
      </w:r>
      <w:r w:rsidR="00DB7AEB">
        <w:rPr>
          <w:rFonts w:ascii="Arial" w:hAnsi="Arial" w:cs="Arial"/>
          <w:lang w:val="lt-LT" w:eastAsia="lt-LT"/>
        </w:rPr>
        <w:t>įdarbin</w:t>
      </w:r>
      <w:r w:rsidR="004C067C">
        <w:rPr>
          <w:rFonts w:ascii="Arial" w:hAnsi="Arial" w:cs="Arial"/>
          <w:lang w:val="lt-LT" w:eastAsia="lt-LT"/>
        </w:rPr>
        <w:t xml:space="preserve">us </w:t>
      </w:r>
      <w:r w:rsidR="00F8613E">
        <w:rPr>
          <w:rFonts w:ascii="Arial" w:hAnsi="Arial" w:cs="Arial"/>
          <w:lang w:val="lt-LT" w:eastAsia="lt-LT"/>
        </w:rPr>
        <w:t>naujus</w:t>
      </w:r>
      <w:r w:rsidR="00DB7AEB">
        <w:rPr>
          <w:rFonts w:ascii="Arial" w:hAnsi="Arial" w:cs="Arial"/>
          <w:lang w:val="lt-LT" w:eastAsia="lt-LT"/>
        </w:rPr>
        <w:t xml:space="preserve"> specialist</w:t>
      </w:r>
      <w:r w:rsidR="00F8613E">
        <w:rPr>
          <w:rFonts w:ascii="Arial" w:hAnsi="Arial" w:cs="Arial"/>
          <w:lang w:val="lt-LT" w:eastAsia="lt-LT"/>
        </w:rPr>
        <w:t>us</w:t>
      </w:r>
      <w:r w:rsidR="00DB7AEB">
        <w:rPr>
          <w:rFonts w:ascii="Arial" w:hAnsi="Arial" w:cs="Arial"/>
          <w:lang w:val="lt-LT" w:eastAsia="lt-LT"/>
        </w:rPr>
        <w:t xml:space="preserve"> </w:t>
      </w:r>
      <w:r w:rsidR="004C067C">
        <w:rPr>
          <w:rFonts w:ascii="Arial" w:hAnsi="Arial" w:cs="Arial"/>
          <w:lang w:val="lt-LT" w:eastAsia="lt-LT"/>
        </w:rPr>
        <w:t>š</w:t>
      </w:r>
      <w:r w:rsidR="00F8613E">
        <w:rPr>
          <w:rFonts w:ascii="Arial" w:hAnsi="Arial" w:cs="Arial"/>
          <w:lang w:val="lt-LT" w:eastAsia="lt-LT"/>
        </w:rPr>
        <w:t>is</w:t>
      </w:r>
      <w:r w:rsidR="004C067C">
        <w:rPr>
          <w:rFonts w:ascii="Arial" w:hAnsi="Arial" w:cs="Arial"/>
          <w:lang w:val="lt-LT" w:eastAsia="lt-LT"/>
        </w:rPr>
        <w:t xml:space="preserve"> darb</w:t>
      </w:r>
      <w:r w:rsidR="00F8613E">
        <w:rPr>
          <w:rFonts w:ascii="Arial" w:hAnsi="Arial" w:cs="Arial"/>
          <w:lang w:val="lt-LT" w:eastAsia="lt-LT"/>
        </w:rPr>
        <w:t>as</w:t>
      </w:r>
      <w:r w:rsidR="004C067C">
        <w:rPr>
          <w:rFonts w:ascii="Arial" w:hAnsi="Arial" w:cs="Arial"/>
          <w:lang w:val="lt-LT" w:eastAsia="lt-LT"/>
        </w:rPr>
        <w:t xml:space="preserve"> </w:t>
      </w:r>
      <w:r w:rsidR="00F8613E">
        <w:rPr>
          <w:rFonts w:ascii="Arial" w:hAnsi="Arial" w:cs="Arial"/>
          <w:lang w:val="lt-LT" w:eastAsia="lt-LT"/>
        </w:rPr>
        <w:t>virto</w:t>
      </w:r>
      <w:r w:rsidR="004C067C">
        <w:rPr>
          <w:rFonts w:ascii="Arial" w:hAnsi="Arial" w:cs="Arial"/>
          <w:lang w:val="lt-LT" w:eastAsia="lt-LT"/>
        </w:rPr>
        <w:t xml:space="preserve"> nuolatiniu, nepertraukiamu procesu</w:t>
      </w:r>
      <w:r w:rsidR="00F8613E">
        <w:rPr>
          <w:rFonts w:ascii="Arial" w:hAnsi="Arial" w:cs="Arial"/>
          <w:lang w:val="lt-LT" w:eastAsia="lt-LT"/>
        </w:rPr>
        <w:t>. Naujų darbuotojų kompetencijos ir gebėjimai</w:t>
      </w:r>
      <w:r w:rsidR="004C067C">
        <w:rPr>
          <w:rFonts w:ascii="Arial" w:hAnsi="Arial" w:cs="Arial"/>
          <w:lang w:val="lt-LT" w:eastAsia="lt-LT"/>
        </w:rPr>
        <w:t xml:space="preserve"> pagerino tyrimų kokybę, praturtino </w:t>
      </w:r>
      <w:r w:rsidR="00F8613E">
        <w:rPr>
          <w:rFonts w:ascii="Arial" w:hAnsi="Arial" w:cs="Arial"/>
          <w:lang w:val="lt-LT" w:eastAsia="lt-LT"/>
        </w:rPr>
        <w:t xml:space="preserve">juos </w:t>
      </w:r>
      <w:r w:rsidR="004C067C">
        <w:rPr>
          <w:rFonts w:ascii="Arial" w:hAnsi="Arial" w:cs="Arial"/>
          <w:lang w:val="lt-LT" w:eastAsia="lt-LT"/>
        </w:rPr>
        <w:t xml:space="preserve">naujais duomenų kaupimo </w:t>
      </w:r>
      <w:r w:rsidR="00DB7AEB" w:rsidRPr="00B975F4">
        <w:rPr>
          <w:rFonts w:ascii="Arial" w:hAnsi="Arial" w:cs="Arial"/>
          <w:lang w:val="lt-LT" w:eastAsia="lt-LT"/>
        </w:rPr>
        <w:t>ir analizės instrument</w:t>
      </w:r>
      <w:r w:rsidR="004C067C">
        <w:rPr>
          <w:rFonts w:ascii="Arial" w:hAnsi="Arial" w:cs="Arial"/>
          <w:lang w:val="lt-LT" w:eastAsia="lt-LT"/>
        </w:rPr>
        <w:t>ais</w:t>
      </w:r>
      <w:r w:rsidR="00C32DEF">
        <w:rPr>
          <w:rStyle w:val="Puslapioinaosnuoroda"/>
          <w:rFonts w:ascii="Arial" w:hAnsi="Arial" w:cs="Arial"/>
          <w:lang w:val="lt-LT" w:eastAsia="lt-LT"/>
        </w:rPr>
        <w:footnoteReference w:id="1"/>
      </w:r>
      <w:r w:rsidR="00DB7AEB" w:rsidRPr="00B975F4">
        <w:rPr>
          <w:rFonts w:ascii="Arial" w:hAnsi="Arial" w:cs="Arial"/>
          <w:lang w:val="lt-LT" w:eastAsia="lt-LT"/>
        </w:rPr>
        <w:t>. Dabartinė tyrėjų komanda gali atlikti publikuotos ir archyvinės istoriografijos analizę, kartografinę analizę, dokumentuoti architektūros objektus, vykdyti etnografinius lauko tyrimus</w:t>
      </w:r>
      <w:r w:rsidR="004C067C">
        <w:rPr>
          <w:rFonts w:ascii="Arial" w:hAnsi="Arial" w:cs="Arial"/>
          <w:lang w:val="lt-LT" w:eastAsia="lt-LT"/>
        </w:rPr>
        <w:t>, taikyti istorinę-lyginamąją, lingvistinę, interpretacinę, matematinę an</w:t>
      </w:r>
      <w:r w:rsidR="00083C10">
        <w:rPr>
          <w:rFonts w:ascii="Arial" w:hAnsi="Arial" w:cs="Arial"/>
          <w:lang w:val="lt-LT" w:eastAsia="lt-LT"/>
        </w:rPr>
        <w:t>a</w:t>
      </w:r>
      <w:r w:rsidR="004C067C">
        <w:rPr>
          <w:rFonts w:ascii="Arial" w:hAnsi="Arial" w:cs="Arial"/>
          <w:lang w:val="lt-LT" w:eastAsia="lt-LT"/>
        </w:rPr>
        <w:t>lizę</w:t>
      </w:r>
      <w:r w:rsidR="00DB7AEB" w:rsidRPr="00B975F4">
        <w:rPr>
          <w:rFonts w:ascii="Arial" w:hAnsi="Arial" w:cs="Arial"/>
          <w:lang w:val="lt-LT" w:eastAsia="lt-LT"/>
        </w:rPr>
        <w:t xml:space="preserve">. </w:t>
      </w:r>
    </w:p>
    <w:p w14:paraId="25AE3684" w14:textId="28469FB3" w:rsidR="00DB7AEB" w:rsidRDefault="00C04A98" w:rsidP="00B975F4">
      <w:pPr>
        <w:spacing w:line="276" w:lineRule="auto"/>
        <w:ind w:firstLine="1134"/>
        <w:jc w:val="both"/>
        <w:rPr>
          <w:rFonts w:ascii="Arial" w:hAnsi="Arial" w:cs="Arial"/>
          <w:lang w:val="lt-LT" w:eastAsia="lt-LT"/>
        </w:rPr>
      </w:pPr>
      <w:r>
        <w:rPr>
          <w:rFonts w:ascii="Arial" w:hAnsi="Arial" w:cs="Arial"/>
          <w:lang w:val="lt-LT" w:eastAsia="lt-LT"/>
        </w:rPr>
        <w:t>T</w:t>
      </w:r>
      <w:r w:rsidR="00F8613E">
        <w:rPr>
          <w:rFonts w:ascii="Arial" w:hAnsi="Arial" w:cs="Arial"/>
          <w:lang w:val="lt-LT" w:eastAsia="lt-LT"/>
        </w:rPr>
        <w:t xml:space="preserve">inkamas archyvavimas </w:t>
      </w:r>
      <w:r w:rsidR="00F8613E" w:rsidRPr="00B975F4">
        <w:rPr>
          <w:rFonts w:ascii="Arial" w:hAnsi="Arial" w:cs="Arial"/>
          <w:lang w:val="lt-LT" w:eastAsia="lt-LT"/>
        </w:rPr>
        <w:t>užtikrina, kad Centro kaupiam</w:t>
      </w:r>
      <w:r w:rsidR="00F8613E">
        <w:rPr>
          <w:rFonts w:ascii="Arial" w:hAnsi="Arial" w:cs="Arial"/>
          <w:lang w:val="lt-LT" w:eastAsia="lt-LT"/>
        </w:rPr>
        <w:t xml:space="preserve">a </w:t>
      </w:r>
      <w:r w:rsidR="00F8613E" w:rsidRPr="00B975F4">
        <w:rPr>
          <w:rFonts w:ascii="Arial" w:hAnsi="Arial" w:cs="Arial"/>
          <w:lang w:val="lt-LT" w:eastAsia="lt-LT"/>
        </w:rPr>
        <w:t xml:space="preserve">lauko tyrimų, istoriografinė ar kitokio pobūdžio medžiaga </w:t>
      </w:r>
      <w:r w:rsidR="00F8613E">
        <w:rPr>
          <w:rFonts w:ascii="Arial" w:hAnsi="Arial" w:cs="Arial"/>
          <w:lang w:val="lt-LT" w:eastAsia="lt-LT"/>
        </w:rPr>
        <w:t>b</w:t>
      </w:r>
      <w:r>
        <w:rPr>
          <w:rFonts w:ascii="Arial" w:hAnsi="Arial" w:cs="Arial"/>
          <w:lang w:val="lt-LT" w:eastAsia="lt-LT"/>
        </w:rPr>
        <w:t>us</w:t>
      </w:r>
      <w:r w:rsidR="00F8613E">
        <w:rPr>
          <w:rFonts w:ascii="Arial" w:hAnsi="Arial" w:cs="Arial"/>
          <w:lang w:val="lt-LT" w:eastAsia="lt-LT"/>
        </w:rPr>
        <w:t xml:space="preserve"> </w:t>
      </w:r>
      <w:r w:rsidR="00F8613E" w:rsidRPr="00B975F4">
        <w:rPr>
          <w:rFonts w:ascii="Arial" w:hAnsi="Arial" w:cs="Arial"/>
          <w:lang w:val="lt-LT" w:eastAsia="lt-LT"/>
        </w:rPr>
        <w:t>išsaugota bei nesunkiai prieinama.</w:t>
      </w:r>
      <w:r w:rsidR="00F8613E">
        <w:rPr>
          <w:rFonts w:ascii="Arial" w:hAnsi="Arial" w:cs="Arial"/>
          <w:lang w:val="lt-LT" w:eastAsia="lt-LT"/>
        </w:rPr>
        <w:t xml:space="preserve"> </w:t>
      </w:r>
      <w:r w:rsidR="00DB7AEB">
        <w:rPr>
          <w:rFonts w:ascii="Arial" w:hAnsi="Arial" w:cs="Arial"/>
          <w:lang w:val="lt-LT" w:eastAsia="lt-LT"/>
        </w:rPr>
        <w:t>Ši</w:t>
      </w:r>
      <w:r w:rsidR="00F8613E">
        <w:rPr>
          <w:rFonts w:ascii="Arial" w:hAnsi="Arial" w:cs="Arial"/>
          <w:lang w:val="lt-LT" w:eastAsia="lt-LT"/>
        </w:rPr>
        <w:t>a</w:t>
      </w:r>
      <w:r w:rsidR="00DB7AEB">
        <w:rPr>
          <w:rFonts w:ascii="Arial" w:hAnsi="Arial" w:cs="Arial"/>
          <w:lang w:val="lt-LT" w:eastAsia="lt-LT"/>
        </w:rPr>
        <w:t>m darbui neturėjim</w:t>
      </w:r>
      <w:r w:rsidR="00F8613E">
        <w:rPr>
          <w:rFonts w:ascii="Arial" w:hAnsi="Arial" w:cs="Arial"/>
          <w:lang w:val="lt-LT" w:eastAsia="lt-LT"/>
        </w:rPr>
        <w:t>e</w:t>
      </w:r>
      <w:r w:rsidR="00DB7AEB">
        <w:rPr>
          <w:rFonts w:ascii="Arial" w:hAnsi="Arial" w:cs="Arial"/>
          <w:lang w:val="lt-LT" w:eastAsia="lt-LT"/>
        </w:rPr>
        <w:t xml:space="preserve"> tinkamų instrumentų. Todėl teko</w:t>
      </w:r>
      <w:r w:rsidR="00B975F4" w:rsidRPr="00B975F4">
        <w:rPr>
          <w:rFonts w:ascii="Arial" w:hAnsi="Arial" w:cs="Arial"/>
          <w:lang w:val="lt-LT" w:eastAsia="lt-LT"/>
        </w:rPr>
        <w:t xml:space="preserve"> sukurt</w:t>
      </w:r>
      <w:r w:rsidR="004C067C">
        <w:rPr>
          <w:rFonts w:ascii="Arial" w:hAnsi="Arial" w:cs="Arial"/>
          <w:lang w:val="lt-LT" w:eastAsia="lt-LT"/>
        </w:rPr>
        <w:t>i</w:t>
      </w:r>
      <w:r w:rsidR="00B975F4" w:rsidRPr="00B975F4">
        <w:rPr>
          <w:rFonts w:ascii="Arial" w:hAnsi="Arial" w:cs="Arial"/>
          <w:lang w:val="lt-LT" w:eastAsia="lt-LT"/>
        </w:rPr>
        <w:t xml:space="preserve"> Centro poreikius atitinkant</w:t>
      </w:r>
      <w:r w:rsidR="004C067C">
        <w:rPr>
          <w:rFonts w:ascii="Arial" w:hAnsi="Arial" w:cs="Arial"/>
          <w:lang w:val="lt-LT" w:eastAsia="lt-LT"/>
        </w:rPr>
        <w:t>į</w:t>
      </w:r>
      <w:r w:rsidR="00B975F4" w:rsidRPr="00B975F4">
        <w:rPr>
          <w:rFonts w:ascii="Arial" w:hAnsi="Arial" w:cs="Arial"/>
          <w:lang w:val="lt-LT" w:eastAsia="lt-LT"/>
        </w:rPr>
        <w:t xml:space="preserve"> </w:t>
      </w:r>
      <w:r w:rsidR="00B975F4" w:rsidRPr="00B975F4">
        <w:rPr>
          <w:rFonts w:ascii="Arial" w:hAnsi="Arial" w:cs="Arial"/>
          <w:lang w:val="lt-LT" w:eastAsia="lt-LT"/>
        </w:rPr>
        <w:lastRenderedPageBreak/>
        <w:t>archyvo model</w:t>
      </w:r>
      <w:r w:rsidR="004C067C">
        <w:rPr>
          <w:rFonts w:ascii="Arial" w:hAnsi="Arial" w:cs="Arial"/>
          <w:lang w:val="lt-LT" w:eastAsia="lt-LT"/>
        </w:rPr>
        <w:t>į. Turint archyvą ir specialistus, galinčius tinkamai atlikti archyvavimo darbus, a</w:t>
      </w:r>
      <w:r w:rsidR="00B975F4" w:rsidRPr="00B975F4">
        <w:rPr>
          <w:rFonts w:ascii="Arial" w:hAnsi="Arial" w:cs="Arial"/>
          <w:lang w:val="lt-LT" w:eastAsia="lt-LT"/>
        </w:rPr>
        <w:t>tsira</w:t>
      </w:r>
      <w:r w:rsidR="00CC1617">
        <w:rPr>
          <w:rFonts w:ascii="Arial" w:hAnsi="Arial" w:cs="Arial"/>
          <w:lang w:val="lt-LT" w:eastAsia="lt-LT"/>
        </w:rPr>
        <w:t>do</w:t>
      </w:r>
      <w:r w:rsidR="00B975F4" w:rsidRPr="00B975F4">
        <w:rPr>
          <w:rFonts w:ascii="Arial" w:hAnsi="Arial" w:cs="Arial"/>
          <w:lang w:val="lt-LT" w:eastAsia="lt-LT"/>
        </w:rPr>
        <w:t xml:space="preserve"> galimybė vienokia ar kitokia forma perimti</w:t>
      </w:r>
      <w:r w:rsidR="004C067C">
        <w:rPr>
          <w:rFonts w:ascii="Arial" w:hAnsi="Arial" w:cs="Arial"/>
          <w:lang w:val="lt-LT" w:eastAsia="lt-LT"/>
        </w:rPr>
        <w:t xml:space="preserve"> Klaipėdos rajonui aktualią</w:t>
      </w:r>
      <w:r w:rsidR="00B975F4" w:rsidRPr="00B975F4">
        <w:rPr>
          <w:rFonts w:ascii="Arial" w:hAnsi="Arial" w:cs="Arial"/>
          <w:lang w:val="lt-LT" w:eastAsia="lt-LT"/>
        </w:rPr>
        <w:t xml:space="preserve"> privači</w:t>
      </w:r>
      <w:r w:rsidR="00CC1617">
        <w:rPr>
          <w:rFonts w:ascii="Arial" w:hAnsi="Arial" w:cs="Arial"/>
          <w:lang w:val="lt-LT" w:eastAsia="lt-LT"/>
        </w:rPr>
        <w:t>ai</w:t>
      </w:r>
      <w:r w:rsidR="00B975F4" w:rsidRPr="00B975F4">
        <w:rPr>
          <w:rFonts w:ascii="Arial" w:hAnsi="Arial" w:cs="Arial"/>
          <w:lang w:val="lt-LT" w:eastAsia="lt-LT"/>
        </w:rPr>
        <w:t xml:space="preserve"> ar institucijose kaupt</w:t>
      </w:r>
      <w:r w:rsidR="00DB7AEB">
        <w:rPr>
          <w:rFonts w:ascii="Arial" w:hAnsi="Arial" w:cs="Arial"/>
          <w:lang w:val="lt-LT" w:eastAsia="lt-LT"/>
        </w:rPr>
        <w:t>ą</w:t>
      </w:r>
      <w:r w:rsidR="00B975F4" w:rsidRPr="00B975F4">
        <w:rPr>
          <w:rFonts w:ascii="Arial" w:hAnsi="Arial" w:cs="Arial"/>
          <w:lang w:val="lt-LT" w:eastAsia="lt-LT"/>
        </w:rPr>
        <w:t xml:space="preserve"> etnografi</w:t>
      </w:r>
      <w:r w:rsidR="00DB7AEB">
        <w:rPr>
          <w:rFonts w:ascii="Arial" w:hAnsi="Arial" w:cs="Arial"/>
          <w:lang w:val="lt-LT" w:eastAsia="lt-LT"/>
        </w:rPr>
        <w:t>nę medžiagą</w:t>
      </w:r>
      <w:r w:rsidR="00B975F4" w:rsidRPr="00B975F4">
        <w:rPr>
          <w:rFonts w:ascii="Arial" w:hAnsi="Arial" w:cs="Arial"/>
          <w:lang w:val="lt-LT" w:eastAsia="lt-LT"/>
        </w:rPr>
        <w:t xml:space="preserve">, </w:t>
      </w:r>
      <w:r w:rsidR="00DB7AEB">
        <w:rPr>
          <w:rFonts w:ascii="Arial" w:hAnsi="Arial" w:cs="Arial"/>
          <w:lang w:val="lt-LT" w:eastAsia="lt-LT"/>
        </w:rPr>
        <w:t>kad</w:t>
      </w:r>
      <w:r w:rsidR="00CC1617">
        <w:rPr>
          <w:rFonts w:ascii="Arial" w:hAnsi="Arial" w:cs="Arial"/>
          <w:lang w:val="lt-LT" w:eastAsia="lt-LT"/>
        </w:rPr>
        <w:t xml:space="preserve"> ji taptų len</w:t>
      </w:r>
      <w:r w:rsidR="00DB7AEB">
        <w:rPr>
          <w:rFonts w:ascii="Arial" w:hAnsi="Arial" w:cs="Arial"/>
          <w:lang w:val="lt-LT" w:eastAsia="lt-LT"/>
        </w:rPr>
        <w:t>g</w:t>
      </w:r>
      <w:r w:rsidR="00CC1617">
        <w:rPr>
          <w:rFonts w:ascii="Arial" w:hAnsi="Arial" w:cs="Arial"/>
          <w:lang w:val="lt-LT" w:eastAsia="lt-LT"/>
        </w:rPr>
        <w:t>viau prieinam</w:t>
      </w:r>
      <w:r w:rsidR="00DB7AEB">
        <w:rPr>
          <w:rFonts w:ascii="Arial" w:hAnsi="Arial" w:cs="Arial"/>
          <w:lang w:val="lt-LT" w:eastAsia="lt-LT"/>
        </w:rPr>
        <w:t xml:space="preserve">a </w:t>
      </w:r>
      <w:r w:rsidR="00CC1617">
        <w:rPr>
          <w:rFonts w:ascii="Arial" w:hAnsi="Arial" w:cs="Arial"/>
          <w:lang w:val="lt-LT" w:eastAsia="lt-LT"/>
        </w:rPr>
        <w:t>kultūros</w:t>
      </w:r>
      <w:r w:rsidR="00DB7AEB" w:rsidRPr="00DB7AEB">
        <w:rPr>
          <w:rFonts w:ascii="Arial" w:hAnsi="Arial" w:cs="Arial"/>
          <w:lang w:val="lt-LT" w:eastAsia="lt-LT"/>
        </w:rPr>
        <w:t xml:space="preserve"> </w:t>
      </w:r>
      <w:r w:rsidR="00DB7AEB">
        <w:rPr>
          <w:rFonts w:ascii="Arial" w:hAnsi="Arial" w:cs="Arial"/>
          <w:lang w:val="lt-LT" w:eastAsia="lt-LT"/>
        </w:rPr>
        <w:t>ir</w:t>
      </w:r>
      <w:r w:rsidR="00CC1617">
        <w:rPr>
          <w:rFonts w:ascii="Arial" w:hAnsi="Arial" w:cs="Arial"/>
          <w:lang w:val="lt-LT" w:eastAsia="lt-LT"/>
        </w:rPr>
        <w:t xml:space="preserve"> švietimo</w:t>
      </w:r>
      <w:r w:rsidR="00B975F4" w:rsidRPr="00B975F4">
        <w:rPr>
          <w:rFonts w:ascii="Arial" w:hAnsi="Arial" w:cs="Arial"/>
          <w:lang w:val="lt-LT" w:eastAsia="lt-LT"/>
        </w:rPr>
        <w:t xml:space="preserve"> </w:t>
      </w:r>
      <w:r w:rsidR="00DB7AEB">
        <w:rPr>
          <w:rFonts w:ascii="Arial" w:hAnsi="Arial" w:cs="Arial"/>
          <w:lang w:val="lt-LT" w:eastAsia="lt-LT"/>
        </w:rPr>
        <w:t>darbuotojams</w:t>
      </w:r>
      <w:r w:rsidR="00B975F4" w:rsidRPr="00B975F4">
        <w:rPr>
          <w:rFonts w:ascii="Arial" w:hAnsi="Arial" w:cs="Arial"/>
          <w:lang w:val="lt-LT" w:eastAsia="lt-LT"/>
        </w:rPr>
        <w:t>.</w:t>
      </w:r>
      <w:r w:rsidR="00DB7AEB">
        <w:rPr>
          <w:rFonts w:ascii="Arial" w:hAnsi="Arial" w:cs="Arial"/>
          <w:lang w:val="lt-LT" w:eastAsia="lt-LT"/>
        </w:rPr>
        <w:t xml:space="preserve"> Klaipėdos rajono etninės kultūros centro archyvas</w:t>
      </w:r>
      <w:r w:rsidR="00C32DEF">
        <w:rPr>
          <w:rStyle w:val="Puslapioinaosnuoroda"/>
          <w:rFonts w:ascii="Arial" w:hAnsi="Arial" w:cs="Arial"/>
          <w:lang w:val="lt-LT" w:eastAsia="lt-LT"/>
        </w:rPr>
        <w:footnoteReference w:id="2"/>
      </w:r>
      <w:r w:rsidR="00DB7AEB">
        <w:rPr>
          <w:rFonts w:ascii="Arial" w:hAnsi="Arial" w:cs="Arial"/>
          <w:lang w:val="lt-LT" w:eastAsia="lt-LT"/>
        </w:rPr>
        <w:t xml:space="preserve"> – Klaipėdos rajono kultūros paveldo lobynas. </w:t>
      </w:r>
    </w:p>
    <w:p w14:paraId="289F3107" w14:textId="1014D36C" w:rsidR="00B975F4" w:rsidRPr="00B975F4" w:rsidRDefault="00F8613E" w:rsidP="009F775B">
      <w:pPr>
        <w:spacing w:line="276" w:lineRule="auto"/>
        <w:ind w:firstLine="1134"/>
        <w:jc w:val="both"/>
        <w:rPr>
          <w:rFonts w:ascii="Arial" w:hAnsi="Arial" w:cs="Arial"/>
          <w:lang w:val="lt-LT" w:eastAsia="lt-LT"/>
        </w:rPr>
      </w:pPr>
      <w:r>
        <w:rPr>
          <w:rFonts w:ascii="Arial" w:hAnsi="Arial" w:cs="Arial"/>
          <w:lang w:val="lt-LT" w:eastAsia="lt-LT"/>
        </w:rPr>
        <w:t xml:space="preserve">Kiti aktualūs darbai etninės kultūros srityje. </w:t>
      </w:r>
      <w:r w:rsidR="009F775B">
        <w:rPr>
          <w:rFonts w:ascii="Arial" w:hAnsi="Arial" w:cs="Arial"/>
          <w:lang w:val="lt-LT" w:eastAsia="lt-LT"/>
        </w:rPr>
        <w:t>Tęsti Klaipėdos rajono kapinaičių aprašymai</w:t>
      </w:r>
      <w:r w:rsidR="009F775B">
        <w:rPr>
          <w:rStyle w:val="Puslapioinaosnuoroda"/>
          <w:rFonts w:ascii="Arial" w:hAnsi="Arial" w:cs="Arial"/>
          <w:lang w:val="lt-LT" w:eastAsia="lt-LT"/>
        </w:rPr>
        <w:footnoteReference w:id="3"/>
      </w:r>
      <w:r w:rsidR="009F775B">
        <w:rPr>
          <w:rFonts w:ascii="Arial" w:hAnsi="Arial" w:cs="Arial"/>
          <w:lang w:val="lt-LT" w:eastAsia="lt-LT"/>
        </w:rPr>
        <w:t xml:space="preserve">. </w:t>
      </w:r>
      <w:r w:rsidR="009F775B" w:rsidRPr="009F775B">
        <w:rPr>
          <w:rFonts w:ascii="Arial" w:hAnsi="Arial" w:cs="Arial"/>
          <w:lang w:val="lt-LT" w:eastAsia="lt-LT"/>
        </w:rPr>
        <w:t>Parengtas Klaipėdos rajono gyvenviečių sąrašas, kuriame pateikta istorinė gyvenviečių administracinė priklausomybė</w:t>
      </w:r>
      <w:r w:rsidR="009F775B">
        <w:rPr>
          <w:rStyle w:val="Puslapioinaosnuoroda"/>
          <w:rFonts w:ascii="Arial" w:hAnsi="Arial" w:cs="Arial"/>
          <w:lang w:val="lt-LT" w:eastAsia="lt-LT"/>
        </w:rPr>
        <w:footnoteReference w:id="4"/>
      </w:r>
      <w:r w:rsidR="009F775B" w:rsidRPr="009F775B">
        <w:rPr>
          <w:rFonts w:ascii="Arial" w:hAnsi="Arial" w:cs="Arial"/>
          <w:lang w:val="lt-LT" w:eastAsia="lt-LT"/>
        </w:rPr>
        <w:t xml:space="preserve">. </w:t>
      </w:r>
      <w:r w:rsidR="000E236F" w:rsidRPr="000E236F">
        <w:rPr>
          <w:rFonts w:ascii="Arial" w:hAnsi="Arial" w:cs="Arial"/>
          <w:lang w:val="lt-LT" w:eastAsia="lt-LT"/>
        </w:rPr>
        <w:t>Archite</w:t>
      </w:r>
      <w:r w:rsidR="009D1CA5" w:rsidRPr="007437C4">
        <w:rPr>
          <w:rFonts w:ascii="Arial" w:hAnsi="Arial" w:cs="Arial"/>
          <w:lang w:val="lt-LT" w:eastAsia="lt-LT"/>
        </w:rPr>
        <w:t>k</w:t>
      </w:r>
      <w:r w:rsidR="000E236F" w:rsidRPr="007437C4">
        <w:rPr>
          <w:rFonts w:ascii="Arial" w:hAnsi="Arial" w:cs="Arial"/>
          <w:lang w:val="lt-LT" w:eastAsia="lt-LT"/>
        </w:rPr>
        <w:t>t</w:t>
      </w:r>
      <w:r w:rsidR="000E236F" w:rsidRPr="000E236F">
        <w:rPr>
          <w:rFonts w:ascii="Arial" w:hAnsi="Arial" w:cs="Arial"/>
          <w:lang w:val="lt-LT" w:eastAsia="lt-LT"/>
        </w:rPr>
        <w:t>ūrinius lauko tyrimus pradėjome Kretingalės seniūnijoje.</w:t>
      </w:r>
      <w:r w:rsidR="000E236F">
        <w:rPr>
          <w:rFonts w:ascii="Arial" w:hAnsi="Arial" w:cs="Arial"/>
          <w:lang w:val="lt-LT" w:eastAsia="lt-LT"/>
        </w:rPr>
        <w:t xml:space="preserve"> </w:t>
      </w:r>
      <w:r w:rsidR="009F775B" w:rsidRPr="009F775B">
        <w:rPr>
          <w:rFonts w:ascii="Arial" w:hAnsi="Arial" w:cs="Arial"/>
          <w:lang w:val="lt-LT" w:eastAsia="lt-LT"/>
        </w:rPr>
        <w:t xml:space="preserve">Parengtas kultūros židinių žemėlapis, kuriame vizualizuojamos tradicijos: kapinių šventės, surinkimai, liuteroniškų giesmių giedojimas, evangelikų liuteronų bažnyčios, </w:t>
      </w:r>
      <w:r w:rsidR="00083C10">
        <w:rPr>
          <w:rFonts w:ascii="Arial" w:hAnsi="Arial" w:cs="Arial"/>
          <w:lang w:val="lt-LT" w:eastAsia="lt-LT"/>
        </w:rPr>
        <w:t>katalikų</w:t>
      </w:r>
      <w:r w:rsidR="009F775B" w:rsidRPr="009F775B">
        <w:rPr>
          <w:rFonts w:ascii="Arial" w:hAnsi="Arial" w:cs="Arial"/>
          <w:lang w:val="lt-LT" w:eastAsia="lt-LT"/>
        </w:rPr>
        <w:t xml:space="preserve"> bažnyčios, žemaičių kalnų giedojimas, mojavos pamaldos, sodų rišimas, kulinarinis paveldas ir nematerialus kultūros paveldas. Taip pat visos šių tradicijų lokacijos vizualizuotos taikant objektų koncentracijos metodą (ang. Heatmap). Parengtas žymių žmonių sąrašas pagal seniūnijas.</w:t>
      </w:r>
      <w:r w:rsidR="009F775B">
        <w:rPr>
          <w:rFonts w:ascii="Arial" w:hAnsi="Arial" w:cs="Arial"/>
          <w:lang w:val="lt-LT" w:eastAsia="lt-LT"/>
        </w:rPr>
        <w:t xml:space="preserve"> </w:t>
      </w:r>
      <w:r w:rsidR="00B975F4" w:rsidRPr="00B975F4">
        <w:rPr>
          <w:rFonts w:ascii="Arial" w:hAnsi="Arial" w:cs="Arial"/>
          <w:lang w:val="lt-LT" w:eastAsia="lt-LT"/>
        </w:rPr>
        <w:t>Pateikta Krikštų tradicijos puoselėjimo geroji praktika į Nacio</w:t>
      </w:r>
      <w:r w:rsidR="00083C10">
        <w:rPr>
          <w:rFonts w:ascii="Arial" w:hAnsi="Arial" w:cs="Arial"/>
          <w:lang w:val="lt-LT" w:eastAsia="lt-LT"/>
        </w:rPr>
        <w:t>na</w:t>
      </w:r>
      <w:r w:rsidR="00B975F4" w:rsidRPr="00B975F4">
        <w:rPr>
          <w:rFonts w:ascii="Arial" w:hAnsi="Arial" w:cs="Arial"/>
          <w:lang w:val="lt-LT" w:eastAsia="lt-LT"/>
        </w:rPr>
        <w:t>linį nematerialaus kultūros paveldo sąvadą. Įkurtas naujas folkloro ansamblis „Aisė“. Pasiūti šeši skirtingi, aukštos kokybės ir meni</w:t>
      </w:r>
      <w:r w:rsidR="00083C10">
        <w:rPr>
          <w:rFonts w:ascii="Arial" w:hAnsi="Arial" w:cs="Arial"/>
          <w:lang w:val="lt-LT" w:eastAsia="lt-LT"/>
        </w:rPr>
        <w:t>ni</w:t>
      </w:r>
      <w:r w:rsidR="00B975F4" w:rsidRPr="00B975F4">
        <w:rPr>
          <w:rFonts w:ascii="Arial" w:hAnsi="Arial" w:cs="Arial"/>
          <w:lang w:val="lt-LT" w:eastAsia="lt-LT"/>
        </w:rPr>
        <w:t xml:space="preserve">o lygio tautiniai kostiumai, penki Užgavėnių kostiumai. Surengta </w:t>
      </w:r>
      <w:r w:rsidR="00B975F4">
        <w:rPr>
          <w:rFonts w:ascii="Arial" w:hAnsi="Arial" w:cs="Arial"/>
          <w:lang w:val="lt-LT" w:eastAsia="lt-LT"/>
        </w:rPr>
        <w:t xml:space="preserve">dešimt </w:t>
      </w:r>
      <w:r w:rsidR="00B975F4" w:rsidRPr="00B975F4">
        <w:rPr>
          <w:rFonts w:ascii="Arial" w:hAnsi="Arial" w:cs="Arial"/>
          <w:lang w:val="lt-LT" w:eastAsia="lt-LT"/>
        </w:rPr>
        <w:t>parodų etninės kultūros tema.</w:t>
      </w:r>
      <w:r w:rsidR="00B975F4">
        <w:rPr>
          <w:rFonts w:ascii="Arial" w:hAnsi="Arial" w:cs="Arial"/>
          <w:lang w:val="lt-LT" w:eastAsia="lt-LT"/>
        </w:rPr>
        <w:t xml:space="preserve"> </w:t>
      </w:r>
      <w:r w:rsidR="00B975F4" w:rsidRPr="00B975F4">
        <w:rPr>
          <w:rFonts w:ascii="Arial" w:hAnsi="Arial" w:cs="Arial"/>
          <w:lang w:val="lt-LT" w:eastAsia="lt-LT"/>
        </w:rPr>
        <w:t xml:space="preserve">Tęsiama nacionaliniu mastu įdomios </w:t>
      </w:r>
      <w:r>
        <w:rPr>
          <w:rFonts w:ascii="Arial" w:hAnsi="Arial" w:cs="Arial"/>
          <w:lang w:val="lt-LT" w:eastAsia="lt-LT"/>
        </w:rPr>
        <w:t xml:space="preserve">ir mažai žinomos </w:t>
      </w:r>
      <w:r w:rsidR="00B975F4" w:rsidRPr="00B975F4">
        <w:rPr>
          <w:rFonts w:ascii="Arial" w:hAnsi="Arial" w:cs="Arial"/>
          <w:lang w:val="lt-LT" w:eastAsia="lt-LT"/>
        </w:rPr>
        <w:t xml:space="preserve">liaudiško pamaldumo tradicijos </w:t>
      </w:r>
      <w:r w:rsidR="00B975F4" w:rsidRPr="00F8613E">
        <w:rPr>
          <w:rFonts w:ascii="Arial" w:hAnsi="Arial" w:cs="Arial"/>
          <w:i/>
          <w:iCs/>
          <w:lang w:val="lt-LT" w:eastAsia="lt-LT"/>
        </w:rPr>
        <w:t>Surinkimų</w:t>
      </w:r>
      <w:r w:rsidR="00B975F4" w:rsidRPr="00B975F4">
        <w:rPr>
          <w:rFonts w:ascii="Arial" w:hAnsi="Arial" w:cs="Arial"/>
          <w:lang w:val="lt-LT" w:eastAsia="lt-LT"/>
        </w:rPr>
        <w:t xml:space="preserve"> gaivinimo praktik</w:t>
      </w:r>
      <w:r>
        <w:rPr>
          <w:rFonts w:ascii="Arial" w:hAnsi="Arial" w:cs="Arial"/>
          <w:lang w:val="lt-LT" w:eastAsia="lt-LT"/>
        </w:rPr>
        <w:t>a</w:t>
      </w:r>
      <w:r w:rsidR="00B975F4" w:rsidRPr="00B975F4">
        <w:rPr>
          <w:rFonts w:ascii="Arial" w:hAnsi="Arial" w:cs="Arial"/>
          <w:lang w:val="lt-LT" w:eastAsia="lt-LT"/>
        </w:rPr>
        <w:t xml:space="preserve">. Folkloro ansamblis „Lažupis“ dalyvavo Dainų šventėje. Paroda Žemaitijos kvietkeliai ir žolynėliai sulaukė nacionalinės televizijos dėmesio. </w:t>
      </w:r>
    </w:p>
    <w:p w14:paraId="77C1C770" w14:textId="2C1933DE" w:rsidR="00B975F4" w:rsidRDefault="00B975F4" w:rsidP="001A63CF">
      <w:pPr>
        <w:spacing w:line="276" w:lineRule="auto"/>
        <w:ind w:firstLine="1134"/>
        <w:jc w:val="both"/>
        <w:rPr>
          <w:rFonts w:ascii="Arial" w:hAnsi="Arial" w:cs="Arial"/>
          <w:lang w:val="lt-LT" w:eastAsia="lt-LT"/>
        </w:rPr>
      </w:pPr>
      <w:r w:rsidRPr="00F8613E">
        <w:rPr>
          <w:rFonts w:ascii="Arial" w:hAnsi="Arial" w:cs="Arial"/>
          <w:b/>
          <w:bCs/>
          <w:lang w:val="lt-LT" w:eastAsia="lt-LT"/>
        </w:rPr>
        <w:t xml:space="preserve">Nemažiau aktualus klausimas, kaip </w:t>
      </w:r>
      <w:r w:rsidR="00C82D6C">
        <w:rPr>
          <w:rFonts w:ascii="Arial" w:hAnsi="Arial" w:cs="Arial"/>
          <w:b/>
          <w:bCs/>
          <w:lang w:val="lt-LT" w:eastAsia="lt-LT"/>
        </w:rPr>
        <w:t xml:space="preserve">Centrui </w:t>
      </w:r>
      <w:r w:rsidRPr="00F8613E">
        <w:rPr>
          <w:rFonts w:ascii="Arial" w:hAnsi="Arial" w:cs="Arial"/>
          <w:b/>
          <w:bCs/>
          <w:lang w:val="lt-LT" w:eastAsia="lt-LT"/>
        </w:rPr>
        <w:t>sekasi plėtoti Žemaitijos kultūrą?</w:t>
      </w:r>
      <w:r w:rsidRPr="00B975F4">
        <w:rPr>
          <w:rFonts w:ascii="Arial" w:hAnsi="Arial" w:cs="Arial"/>
          <w:lang w:val="lt-LT" w:eastAsia="lt-LT"/>
        </w:rPr>
        <w:t xml:space="preserve"> Visuose mūsų veiklose išryškėjo žemaitiškos kultūros aspektas. Jei tyrimų srityje mus iki šiol domindavo Mažosios Lietuvos etnografiniam regionui priklausanti Klaipėdos rajono teritorija, tai ataskait</w:t>
      </w:r>
      <w:r w:rsidR="00083C10">
        <w:rPr>
          <w:rFonts w:ascii="Arial" w:hAnsi="Arial" w:cs="Arial"/>
          <w:lang w:val="lt-LT" w:eastAsia="lt-LT"/>
        </w:rPr>
        <w:t>i</w:t>
      </w:r>
      <w:r w:rsidRPr="00B975F4">
        <w:rPr>
          <w:rFonts w:ascii="Arial" w:hAnsi="Arial" w:cs="Arial"/>
          <w:lang w:val="lt-LT" w:eastAsia="lt-LT"/>
        </w:rPr>
        <w:t>niais metais mūsų žvilgsnis pakrypo ir Žemaitijos pusėn. Atlikome Judrėnų seniūnijos gyvenamosios aplinkos istorinį kartografinį tyrimą, pradėjome istoriografinius ir etnografinius lauko tyrimus.</w:t>
      </w:r>
      <w:r w:rsidR="00215B0A">
        <w:rPr>
          <w:rFonts w:ascii="Arial" w:hAnsi="Arial" w:cs="Arial"/>
          <w:lang w:val="lt-LT" w:eastAsia="lt-LT"/>
        </w:rPr>
        <w:t xml:space="preserve"> </w:t>
      </w:r>
      <w:r w:rsidR="001A63CF" w:rsidRPr="001A63CF">
        <w:rPr>
          <w:rFonts w:ascii="Arial" w:hAnsi="Arial" w:cs="Arial"/>
          <w:lang w:val="lt-LT" w:eastAsia="lt-LT"/>
        </w:rPr>
        <w:t>Integr</w:t>
      </w:r>
      <w:r w:rsidR="001A63CF">
        <w:rPr>
          <w:rFonts w:ascii="Arial" w:hAnsi="Arial" w:cs="Arial"/>
          <w:lang w:val="lt-LT" w:eastAsia="lt-LT"/>
        </w:rPr>
        <w:t>avome</w:t>
      </w:r>
      <w:r w:rsidR="001A63CF" w:rsidRPr="001A63CF">
        <w:rPr>
          <w:rFonts w:ascii="Arial" w:hAnsi="Arial" w:cs="Arial"/>
          <w:lang w:val="lt-LT" w:eastAsia="lt-LT"/>
        </w:rPr>
        <w:t xml:space="preserve"> žemaičių šienapjūtės tradicijų program</w:t>
      </w:r>
      <w:r w:rsidR="009D1CA5" w:rsidRPr="007437C4">
        <w:rPr>
          <w:rFonts w:ascii="Arial" w:hAnsi="Arial" w:cs="Arial"/>
          <w:lang w:val="lt-LT" w:eastAsia="lt-LT"/>
        </w:rPr>
        <w:t>ą</w:t>
      </w:r>
      <w:r w:rsidR="001A63CF" w:rsidRPr="001A63CF">
        <w:rPr>
          <w:rFonts w:ascii="Arial" w:hAnsi="Arial" w:cs="Arial"/>
          <w:lang w:val="lt-LT" w:eastAsia="lt-LT"/>
        </w:rPr>
        <w:t xml:space="preserve"> Judrėnų </w:t>
      </w:r>
      <w:r w:rsidR="001A63CF" w:rsidRPr="000E236F">
        <w:rPr>
          <w:rFonts w:ascii="Arial" w:hAnsi="Arial" w:cs="Arial"/>
          <w:i/>
          <w:iCs/>
          <w:lang w:val="lt-LT" w:eastAsia="lt-LT"/>
        </w:rPr>
        <w:t>Antaninėse</w:t>
      </w:r>
      <w:r w:rsidR="001A63CF" w:rsidRPr="001A63CF">
        <w:rPr>
          <w:rFonts w:ascii="Arial" w:hAnsi="Arial" w:cs="Arial"/>
          <w:lang w:val="lt-LT" w:eastAsia="lt-LT"/>
        </w:rPr>
        <w:t xml:space="preserve"> įraukiant vietos gyventojus.</w:t>
      </w:r>
      <w:r w:rsidR="001A63CF">
        <w:rPr>
          <w:rFonts w:ascii="Arial" w:hAnsi="Arial" w:cs="Arial"/>
          <w:lang w:val="lt-LT" w:eastAsia="lt-LT"/>
        </w:rPr>
        <w:t xml:space="preserve"> </w:t>
      </w:r>
      <w:r w:rsidRPr="00B975F4">
        <w:rPr>
          <w:rFonts w:ascii="Arial" w:hAnsi="Arial" w:cs="Arial"/>
          <w:lang w:val="lt-LT" w:eastAsia="lt-LT"/>
        </w:rPr>
        <w:t xml:space="preserve">Šalia Mažosios Lietuvos tradicinių augalų parengėme keliaujančią Žemaitijos tradicinių augalų fotografijų parodą. Prie žemaičių tarmės puoselėjimo ir Žemaitiško rašto metų prisidėjome žemaitiškų posakių paroda „Keravuokem žemaiška žuodi“. </w:t>
      </w:r>
      <w:r w:rsidR="001A63CF" w:rsidRPr="001A63CF">
        <w:rPr>
          <w:rFonts w:ascii="Arial" w:hAnsi="Arial" w:cs="Arial"/>
          <w:lang w:val="lt-LT" w:eastAsia="lt-LT"/>
        </w:rPr>
        <w:t>Įsitraukėme į Gargždų lopšelio-darželio „Naminukas“ vykdomą projektą, skirtą žemaičių tarmės puoselėjimui. Padėjome įgyvendinti projekte numatytas veiklas ir specialiai parengėme viešą paskaitą „Žemaičių tarmė ar kalba?“</w:t>
      </w:r>
      <w:r w:rsidR="001A63CF">
        <w:rPr>
          <w:rFonts w:ascii="Arial" w:hAnsi="Arial" w:cs="Arial"/>
          <w:lang w:val="lt-LT" w:eastAsia="lt-LT"/>
        </w:rPr>
        <w:t xml:space="preserve"> A</w:t>
      </w:r>
      <w:r w:rsidRPr="00B975F4">
        <w:rPr>
          <w:rFonts w:ascii="Arial" w:hAnsi="Arial" w:cs="Arial"/>
          <w:lang w:val="lt-LT" w:eastAsia="lt-LT"/>
        </w:rPr>
        <w:t xml:space="preserve">rchyve </w:t>
      </w:r>
      <w:r w:rsidR="001A63CF">
        <w:rPr>
          <w:rFonts w:ascii="Arial" w:hAnsi="Arial" w:cs="Arial"/>
          <w:lang w:val="lt-LT" w:eastAsia="lt-LT"/>
        </w:rPr>
        <w:t xml:space="preserve">pradėjome </w:t>
      </w:r>
      <w:r w:rsidRPr="00B975F4">
        <w:rPr>
          <w:rFonts w:ascii="Arial" w:hAnsi="Arial" w:cs="Arial"/>
          <w:lang w:val="lt-LT" w:eastAsia="lt-LT"/>
        </w:rPr>
        <w:t>kaup</w:t>
      </w:r>
      <w:r w:rsidR="001A63CF">
        <w:rPr>
          <w:rFonts w:ascii="Arial" w:hAnsi="Arial" w:cs="Arial"/>
          <w:lang w:val="lt-LT" w:eastAsia="lt-LT"/>
        </w:rPr>
        <w:t>ti</w:t>
      </w:r>
      <w:r w:rsidRPr="00B975F4">
        <w:rPr>
          <w:rFonts w:ascii="Arial" w:hAnsi="Arial" w:cs="Arial"/>
          <w:lang w:val="lt-LT" w:eastAsia="lt-LT"/>
        </w:rPr>
        <w:t xml:space="preserve"> tau</w:t>
      </w:r>
      <w:r w:rsidR="00083C10">
        <w:rPr>
          <w:rFonts w:ascii="Arial" w:hAnsi="Arial" w:cs="Arial"/>
          <w:lang w:val="lt-LT" w:eastAsia="lt-LT"/>
        </w:rPr>
        <w:t>t</w:t>
      </w:r>
      <w:r w:rsidRPr="00B975F4">
        <w:rPr>
          <w:rFonts w:ascii="Arial" w:hAnsi="Arial" w:cs="Arial"/>
          <w:lang w:val="lt-LT" w:eastAsia="lt-LT"/>
        </w:rPr>
        <w:t xml:space="preserve">osakos rinktinę, iliustruojančią žemaičių tarmę iš Klaipėdos rajono teritorijos. Renginiuose išryškiname rajono etnografinių regionų </w:t>
      </w:r>
      <w:r w:rsidRPr="00C82D6C">
        <w:rPr>
          <w:rFonts w:ascii="Arial" w:hAnsi="Arial" w:cs="Arial"/>
          <w:i/>
          <w:iCs/>
          <w:lang w:val="lt-LT" w:eastAsia="lt-LT"/>
        </w:rPr>
        <w:t>sandūra</w:t>
      </w:r>
      <w:r w:rsidRPr="00B975F4">
        <w:rPr>
          <w:rFonts w:ascii="Arial" w:hAnsi="Arial" w:cs="Arial"/>
          <w:lang w:val="lt-LT" w:eastAsia="lt-LT"/>
        </w:rPr>
        <w:t xml:space="preserve"> ir </w:t>
      </w:r>
      <w:r w:rsidRPr="00C82D6C">
        <w:rPr>
          <w:rFonts w:ascii="Arial" w:hAnsi="Arial" w:cs="Arial"/>
          <w:i/>
          <w:iCs/>
          <w:lang w:val="lt-LT" w:eastAsia="lt-LT"/>
        </w:rPr>
        <w:t>sandorą</w:t>
      </w:r>
      <w:r w:rsidRPr="00B975F4">
        <w:rPr>
          <w:rFonts w:ascii="Arial" w:hAnsi="Arial" w:cs="Arial"/>
          <w:lang w:val="lt-LT" w:eastAsia="lt-LT"/>
        </w:rPr>
        <w:t xml:space="preserve">. Ryškiausias pavyzdys – Amžinybės sekmadienis, kuriame pristatėme Žemaitijos katalikišką ir Mažosios Lietuvos evangelikų liuteronų religines, bei bendras ikikrikščioniškos religijos tradicijas. Turime du folkloro ansamblius </w:t>
      </w:r>
      <w:r w:rsidRPr="00C82D6C">
        <w:rPr>
          <w:rFonts w:ascii="Arial" w:hAnsi="Arial" w:cs="Arial"/>
          <w:i/>
          <w:iCs/>
          <w:lang w:val="lt-LT" w:eastAsia="lt-LT"/>
        </w:rPr>
        <w:t>Lažupis</w:t>
      </w:r>
      <w:r w:rsidRPr="00B975F4">
        <w:rPr>
          <w:rFonts w:ascii="Arial" w:hAnsi="Arial" w:cs="Arial"/>
          <w:lang w:val="lt-LT" w:eastAsia="lt-LT"/>
        </w:rPr>
        <w:t xml:space="preserve"> reprezentuoja žemaitišką</w:t>
      </w:r>
      <w:r w:rsidR="00C82D6C">
        <w:rPr>
          <w:rFonts w:ascii="Arial" w:hAnsi="Arial" w:cs="Arial"/>
          <w:lang w:val="lt-LT" w:eastAsia="lt-LT"/>
        </w:rPr>
        <w:t xml:space="preserve"> fo</w:t>
      </w:r>
      <w:r w:rsidR="00625CC5">
        <w:rPr>
          <w:rFonts w:ascii="Arial" w:hAnsi="Arial" w:cs="Arial"/>
          <w:lang w:val="lt-LT" w:eastAsia="lt-LT"/>
        </w:rPr>
        <w:t>l</w:t>
      </w:r>
      <w:r w:rsidR="00C82D6C">
        <w:rPr>
          <w:rFonts w:ascii="Arial" w:hAnsi="Arial" w:cs="Arial"/>
          <w:lang w:val="lt-LT" w:eastAsia="lt-LT"/>
        </w:rPr>
        <w:t>klorą</w:t>
      </w:r>
      <w:r w:rsidRPr="00B975F4">
        <w:rPr>
          <w:rFonts w:ascii="Arial" w:hAnsi="Arial" w:cs="Arial"/>
          <w:lang w:val="lt-LT" w:eastAsia="lt-LT"/>
        </w:rPr>
        <w:t xml:space="preserve"> </w:t>
      </w:r>
      <w:r w:rsidRPr="00D15BD7">
        <w:rPr>
          <w:rFonts w:ascii="Arial" w:hAnsi="Arial" w:cs="Arial"/>
          <w:i/>
          <w:iCs/>
          <w:lang w:val="lt-LT" w:eastAsia="lt-LT"/>
        </w:rPr>
        <w:t>Aisė</w:t>
      </w:r>
      <w:r w:rsidRPr="00B975F4">
        <w:rPr>
          <w:rFonts w:ascii="Arial" w:hAnsi="Arial" w:cs="Arial"/>
          <w:lang w:val="lt-LT" w:eastAsia="lt-LT"/>
        </w:rPr>
        <w:t xml:space="preserve"> </w:t>
      </w:r>
      <w:r w:rsidRPr="00B975F4">
        <w:rPr>
          <w:rFonts w:ascii="Arial" w:hAnsi="Arial" w:cs="Arial"/>
          <w:lang w:val="lt-LT" w:eastAsia="lt-LT"/>
        </w:rPr>
        <w:lastRenderedPageBreak/>
        <w:t>evangelikų liu</w:t>
      </w:r>
      <w:r w:rsidR="00625CC5">
        <w:rPr>
          <w:rFonts w:ascii="Arial" w:hAnsi="Arial" w:cs="Arial"/>
          <w:lang w:val="lt-LT" w:eastAsia="lt-LT"/>
        </w:rPr>
        <w:t>t</w:t>
      </w:r>
      <w:r w:rsidRPr="00B975F4">
        <w:rPr>
          <w:rFonts w:ascii="Arial" w:hAnsi="Arial" w:cs="Arial"/>
          <w:lang w:val="lt-LT" w:eastAsia="lt-LT"/>
        </w:rPr>
        <w:t xml:space="preserve">eronų liaudišką </w:t>
      </w:r>
      <w:r w:rsidR="00C82D6C">
        <w:rPr>
          <w:rFonts w:ascii="Arial" w:hAnsi="Arial" w:cs="Arial"/>
          <w:lang w:val="lt-LT" w:eastAsia="lt-LT"/>
        </w:rPr>
        <w:t xml:space="preserve">giedojimo </w:t>
      </w:r>
      <w:r w:rsidRPr="00B975F4">
        <w:rPr>
          <w:rFonts w:ascii="Arial" w:hAnsi="Arial" w:cs="Arial"/>
          <w:lang w:val="lt-LT" w:eastAsia="lt-LT"/>
        </w:rPr>
        <w:t>tradiciją</w:t>
      </w:r>
      <w:r w:rsidR="00D15BD7">
        <w:rPr>
          <w:rFonts w:ascii="Arial" w:hAnsi="Arial" w:cs="Arial"/>
          <w:lang w:val="lt-LT" w:eastAsia="lt-LT"/>
        </w:rPr>
        <w:t xml:space="preserve"> – Mažosios Lietuvos tradi</w:t>
      </w:r>
      <w:r w:rsidR="00625CC5">
        <w:rPr>
          <w:rFonts w:ascii="Arial" w:hAnsi="Arial" w:cs="Arial"/>
          <w:lang w:val="lt-LT" w:eastAsia="lt-LT"/>
        </w:rPr>
        <w:t>ci</w:t>
      </w:r>
      <w:r w:rsidR="00D15BD7">
        <w:rPr>
          <w:rFonts w:ascii="Arial" w:hAnsi="Arial" w:cs="Arial"/>
          <w:lang w:val="lt-LT" w:eastAsia="lt-LT"/>
        </w:rPr>
        <w:t>ją</w:t>
      </w:r>
      <w:r w:rsidRPr="00B975F4">
        <w:rPr>
          <w:rFonts w:ascii="Arial" w:hAnsi="Arial" w:cs="Arial"/>
          <w:lang w:val="lt-LT" w:eastAsia="lt-LT"/>
        </w:rPr>
        <w:t>.</w:t>
      </w:r>
      <w:r w:rsidR="00C82D6C">
        <w:rPr>
          <w:rFonts w:ascii="Arial" w:hAnsi="Arial" w:cs="Arial"/>
          <w:lang w:val="lt-LT" w:eastAsia="lt-LT"/>
        </w:rPr>
        <w:t xml:space="preserve"> </w:t>
      </w:r>
      <w:r w:rsidRPr="00B975F4">
        <w:rPr>
          <w:rFonts w:ascii="Arial" w:hAnsi="Arial" w:cs="Arial"/>
          <w:lang w:val="lt-LT" w:eastAsia="lt-LT"/>
        </w:rPr>
        <w:t>Atit</w:t>
      </w:r>
      <w:r w:rsidR="00625CC5">
        <w:rPr>
          <w:rFonts w:ascii="Arial" w:hAnsi="Arial" w:cs="Arial"/>
          <w:lang w:val="lt-LT" w:eastAsia="lt-LT"/>
        </w:rPr>
        <w:t>i</w:t>
      </w:r>
      <w:r w:rsidRPr="00B975F4">
        <w:rPr>
          <w:rFonts w:ascii="Arial" w:hAnsi="Arial" w:cs="Arial"/>
          <w:lang w:val="lt-LT" w:eastAsia="lt-LT"/>
        </w:rPr>
        <w:t xml:space="preserve">nkamai komplektuojami žemaičių ir lietuvininkų tautiniai kostiumai.  </w:t>
      </w:r>
    </w:p>
    <w:p w14:paraId="600D0F3E" w14:textId="30FA0989" w:rsidR="00B975F4" w:rsidRPr="00B975F4" w:rsidRDefault="00B975F4" w:rsidP="00B975F4">
      <w:pPr>
        <w:spacing w:line="276" w:lineRule="auto"/>
        <w:ind w:firstLine="1134"/>
        <w:jc w:val="both"/>
        <w:rPr>
          <w:rFonts w:ascii="Arial" w:hAnsi="Arial" w:cs="Arial"/>
          <w:lang w:val="lt-LT" w:eastAsia="lt-LT"/>
        </w:rPr>
      </w:pPr>
      <w:r w:rsidRPr="00C82D6C">
        <w:rPr>
          <w:rFonts w:ascii="Arial" w:hAnsi="Arial" w:cs="Arial"/>
          <w:b/>
          <w:bCs/>
          <w:lang w:val="lt-LT" w:eastAsia="lt-LT"/>
        </w:rPr>
        <w:t>Centre įvykę pokyčiai  sukėlė diskusijų ar nenukentės Dovilų seniūnijos gyventojų kultūriniai poreikiai?</w:t>
      </w:r>
      <w:r w:rsidRPr="00B975F4">
        <w:rPr>
          <w:rFonts w:ascii="Arial" w:hAnsi="Arial" w:cs="Arial"/>
          <w:lang w:val="lt-LT" w:eastAsia="lt-LT"/>
        </w:rPr>
        <w:t xml:space="preserve"> Todėl imta rengti Dovilų seniūnijos skirtingų bendruomenių atstovų ir centro darbuotojų susitikimus, suaktyvėjo bendravimas su Dovilų seniūnija. Šios diskusijos parodė, kad vietos bendruomenių nerimas dėl pasikeitusio Centro statuso susijęs ne tiek su centro veiklos specifiškumu</w:t>
      </w:r>
      <w:r w:rsidR="00590256">
        <w:rPr>
          <w:rFonts w:ascii="Arial" w:hAnsi="Arial" w:cs="Arial"/>
          <w:lang w:val="lt-LT" w:eastAsia="lt-LT"/>
        </w:rPr>
        <w:t>,</w:t>
      </w:r>
      <w:r w:rsidRPr="00B975F4">
        <w:rPr>
          <w:rFonts w:ascii="Arial" w:hAnsi="Arial" w:cs="Arial"/>
          <w:lang w:val="lt-LT" w:eastAsia="lt-LT"/>
        </w:rPr>
        <w:t xml:space="preserve"> centrui keliamais i</w:t>
      </w:r>
      <w:r w:rsidR="00625CC5">
        <w:rPr>
          <w:rFonts w:ascii="Arial" w:hAnsi="Arial" w:cs="Arial"/>
          <w:lang w:val="lt-LT" w:eastAsia="lt-LT"/>
        </w:rPr>
        <w:t>š</w:t>
      </w:r>
      <w:r w:rsidRPr="00B975F4">
        <w:rPr>
          <w:rFonts w:ascii="Arial" w:hAnsi="Arial" w:cs="Arial"/>
          <w:lang w:val="lt-LT" w:eastAsia="lt-LT"/>
        </w:rPr>
        <w:t>šūkiais</w:t>
      </w:r>
      <w:r w:rsidR="00590256">
        <w:rPr>
          <w:rFonts w:ascii="Arial" w:hAnsi="Arial" w:cs="Arial"/>
          <w:lang w:val="lt-LT" w:eastAsia="lt-LT"/>
        </w:rPr>
        <w:t xml:space="preserve"> ar pavadinimo keitimu, </w:t>
      </w:r>
      <w:r w:rsidRPr="00B975F4">
        <w:rPr>
          <w:rFonts w:ascii="Arial" w:hAnsi="Arial" w:cs="Arial"/>
          <w:lang w:val="lt-LT" w:eastAsia="lt-LT"/>
        </w:rPr>
        <w:t>kiek pramoginių renginių ir popul</w:t>
      </w:r>
      <w:r w:rsidR="00625CC5">
        <w:rPr>
          <w:rFonts w:ascii="Arial" w:hAnsi="Arial" w:cs="Arial"/>
          <w:lang w:val="lt-LT" w:eastAsia="lt-LT"/>
        </w:rPr>
        <w:t>ia</w:t>
      </w:r>
      <w:r w:rsidRPr="00B975F4">
        <w:rPr>
          <w:rFonts w:ascii="Arial" w:hAnsi="Arial" w:cs="Arial"/>
          <w:lang w:val="lt-LT" w:eastAsia="lt-LT"/>
        </w:rPr>
        <w:t>riosios kultūros poreikiu, tačiau ne retai ir su abejotino meninio lygio atl</w:t>
      </w:r>
      <w:r w:rsidR="00625CC5">
        <w:rPr>
          <w:rFonts w:ascii="Arial" w:hAnsi="Arial" w:cs="Arial"/>
          <w:lang w:val="lt-LT" w:eastAsia="lt-LT"/>
        </w:rPr>
        <w:t>i</w:t>
      </w:r>
      <w:r w:rsidRPr="00B975F4">
        <w:rPr>
          <w:rFonts w:ascii="Arial" w:hAnsi="Arial" w:cs="Arial"/>
          <w:lang w:val="lt-LT" w:eastAsia="lt-LT"/>
        </w:rPr>
        <w:t>kėjais. Ši diskusija gerai žinoma ir kituose rajono kultūros centruose. Iš esmės kyla probleminis klausimas – ar Klaipėdos rajono biudžeto pinigai skirti kultūrai gali būti naudojami abejotino meninio lygio atlikėjams ir renginiams finansuoti – yra aktualus viso Klaipėdos rajono mastu. Akivaizdu, kad centro pavadinimo keitimas nėra tiesiogiai susijęs su probleminiu pop</w:t>
      </w:r>
      <w:r w:rsidR="00625CC5">
        <w:rPr>
          <w:rFonts w:ascii="Arial" w:hAnsi="Arial" w:cs="Arial"/>
          <w:lang w:val="lt-LT" w:eastAsia="lt-LT"/>
        </w:rPr>
        <w:t>u</w:t>
      </w:r>
      <w:r w:rsidRPr="00B975F4">
        <w:rPr>
          <w:rFonts w:ascii="Arial" w:hAnsi="Arial" w:cs="Arial"/>
          <w:lang w:val="lt-LT" w:eastAsia="lt-LT"/>
        </w:rPr>
        <w:t>liariosios kultūros vartojimo ir meninio lygio klausimu. Kaip parodė centro lankytojų apklausa, jie yra patenkinti renginių kokybe ir pasiūla centre. Centro pokyčiai niekaip nesumažino ir nesuprastino kasmet organizuojamų renginių, skirtų seniūnijos gyventojams. Kaip ir kasmet įvyko Klaipėdos krašto diena, Lietuvos valstybės atkūrimo šventė, Užgavėnės, Lietuvos nepriklausomybės atkūrimo diena, Lietuvos valstybės ir tautiškos giesmės šventė, vasaros dienos etnostovykla vaikams, Šviesos diena. Buvo surengtas naujas didelės apimties renginys, skirtas specialiai miesteliui „Dovilų kurorto šventė“ ir naujas renginys amžinybėn išėjusių doviliškių pagerbimui bei skirtingų kultūrinių tradicijų pažinimui skirtas „Amžinybės sekmadienis“.</w:t>
      </w:r>
    </w:p>
    <w:p w14:paraId="700EAB97" w14:textId="10543235" w:rsidR="00B975F4" w:rsidRPr="00B975F4" w:rsidRDefault="00B975F4" w:rsidP="006E39AD">
      <w:pPr>
        <w:spacing w:line="276" w:lineRule="auto"/>
        <w:ind w:firstLine="1134"/>
        <w:jc w:val="both"/>
        <w:rPr>
          <w:rFonts w:ascii="Arial" w:hAnsi="Arial" w:cs="Arial"/>
          <w:lang w:val="lt-LT" w:eastAsia="lt-LT"/>
        </w:rPr>
      </w:pPr>
      <w:r w:rsidRPr="00B975F4">
        <w:rPr>
          <w:rFonts w:ascii="Arial" w:hAnsi="Arial" w:cs="Arial"/>
          <w:lang w:val="lt-LT" w:eastAsia="lt-LT"/>
        </w:rPr>
        <w:t>Doviliškiai centre laukiami ne tik kaip statistiniai vienetai, renginių ir parodų lankytojai, kultūrinės produkcijos vartotojai, bet kaip šių namų kūrėjai. Čia jie gali rengti susitikimus, pasidalinti idėjomis, įgyvendinti savo kultūrines ir menines raiškos idėjas, in</w:t>
      </w:r>
      <w:r w:rsidR="00625CC5">
        <w:rPr>
          <w:rFonts w:ascii="Arial" w:hAnsi="Arial" w:cs="Arial"/>
          <w:lang w:val="lt-LT" w:eastAsia="lt-LT"/>
        </w:rPr>
        <w:t>i</w:t>
      </w:r>
      <w:r w:rsidRPr="00B975F4">
        <w:rPr>
          <w:rFonts w:ascii="Arial" w:hAnsi="Arial" w:cs="Arial"/>
          <w:lang w:val="lt-LT" w:eastAsia="lt-LT"/>
        </w:rPr>
        <w:t xml:space="preserve">cijuoti kultūrines veiklas ir skirtingo pobūdžio renginius. Ataskaitiniais metais įvyko keletas tokių renginių. Doviliškis inicijavo susitikimą su </w:t>
      </w:r>
      <w:r w:rsidR="003F692B" w:rsidRPr="003F692B">
        <w:rPr>
          <w:rFonts w:ascii="Arial" w:hAnsi="Arial" w:cs="Arial"/>
          <w:lang w:val="lt-LT" w:eastAsia="lt-LT"/>
        </w:rPr>
        <w:t>Broni</w:t>
      </w:r>
      <w:r w:rsidR="003F692B">
        <w:rPr>
          <w:rFonts w:ascii="Arial" w:hAnsi="Arial" w:cs="Arial"/>
          <w:lang w:val="lt-LT" w:eastAsia="lt-LT"/>
        </w:rPr>
        <w:t>umi</w:t>
      </w:r>
      <w:r w:rsidR="003F692B" w:rsidRPr="003F692B">
        <w:rPr>
          <w:rFonts w:ascii="Arial" w:hAnsi="Arial" w:cs="Arial"/>
          <w:lang w:val="lt-LT" w:eastAsia="lt-LT"/>
        </w:rPr>
        <w:t xml:space="preserve"> Bušm</w:t>
      </w:r>
      <w:r w:rsidR="003F692B">
        <w:rPr>
          <w:rFonts w:ascii="Arial" w:hAnsi="Arial" w:cs="Arial"/>
          <w:lang w:val="lt-LT" w:eastAsia="lt-LT"/>
        </w:rPr>
        <w:t xml:space="preserve">a, </w:t>
      </w:r>
      <w:r w:rsidR="003F692B" w:rsidRPr="003F692B">
        <w:rPr>
          <w:rFonts w:ascii="Arial" w:hAnsi="Arial" w:cs="Arial"/>
          <w:lang w:val="lt-LT" w:eastAsia="lt-LT"/>
        </w:rPr>
        <w:t xml:space="preserve">knygos „Giminės. Taip jie jas kūrė“ </w:t>
      </w:r>
      <w:r w:rsidR="003F692B">
        <w:rPr>
          <w:rFonts w:ascii="Arial" w:hAnsi="Arial" w:cs="Arial"/>
          <w:lang w:val="lt-LT" w:eastAsia="lt-LT"/>
        </w:rPr>
        <w:t xml:space="preserve"> autoriumi. </w:t>
      </w:r>
      <w:r w:rsidRPr="00B975F4">
        <w:rPr>
          <w:rFonts w:ascii="Arial" w:hAnsi="Arial" w:cs="Arial"/>
          <w:lang w:val="lt-LT" w:eastAsia="lt-LT"/>
        </w:rPr>
        <w:t>Tautodailin</w:t>
      </w:r>
      <w:r w:rsidR="00625CC5">
        <w:rPr>
          <w:rFonts w:ascii="Arial" w:hAnsi="Arial" w:cs="Arial"/>
          <w:lang w:val="lt-LT" w:eastAsia="lt-LT"/>
        </w:rPr>
        <w:t>in</w:t>
      </w:r>
      <w:r w:rsidRPr="00B975F4">
        <w:rPr>
          <w:rFonts w:ascii="Arial" w:hAnsi="Arial" w:cs="Arial"/>
          <w:lang w:val="lt-LT" w:eastAsia="lt-LT"/>
        </w:rPr>
        <w:t>kė iš Medsėdžių pasiūlė savo ir kolegių skiautinių parodą. Labai efektyviai į Centro veiklas įsiliejo doviliškė gidė, siūlanti ekskursiją po Dovilus. Ne viename Centro renginyje buvo padengtas vaišių stalas, prie kurio paruošimo prisid</w:t>
      </w:r>
      <w:r w:rsidR="001A63CF">
        <w:rPr>
          <w:rFonts w:ascii="Arial" w:hAnsi="Arial" w:cs="Arial"/>
          <w:lang w:val="lt-LT" w:eastAsia="lt-LT"/>
        </w:rPr>
        <w:t>ėjo</w:t>
      </w:r>
      <w:r w:rsidRPr="00B975F4">
        <w:rPr>
          <w:rFonts w:ascii="Arial" w:hAnsi="Arial" w:cs="Arial"/>
          <w:lang w:val="lt-LT" w:eastAsia="lt-LT"/>
        </w:rPr>
        <w:t xml:space="preserve"> patys doviliškiai. Užsimezgė bendravimas su Šiūparių bendruomene. </w:t>
      </w:r>
      <w:r w:rsidR="001A63CF">
        <w:rPr>
          <w:rFonts w:ascii="Arial" w:hAnsi="Arial" w:cs="Arial"/>
          <w:lang w:val="lt-LT" w:eastAsia="lt-LT"/>
        </w:rPr>
        <w:t xml:space="preserve">Centras </w:t>
      </w:r>
      <w:r w:rsidRPr="00B975F4">
        <w:rPr>
          <w:rFonts w:ascii="Arial" w:hAnsi="Arial" w:cs="Arial"/>
          <w:lang w:val="lt-LT" w:eastAsia="lt-LT"/>
        </w:rPr>
        <w:t>jiems padėjo rengti gegužinę vakaronę. Valstybės dienos proga jie padovanojo edukaciją. Dovilų bendruomenė pritraukė projektinių lėšų miestelio šventei.  Bendruomenės namų veiklos tradicija vienokia ar kitokia forma Centro pastate gyvuoja jau daugiau nei šimtą metų. Bendruomenės namų Doviluose idėja savita, verta atidesnės analizės, glau</w:t>
      </w:r>
      <w:r w:rsidR="00625CC5">
        <w:rPr>
          <w:rFonts w:ascii="Arial" w:hAnsi="Arial" w:cs="Arial"/>
          <w:lang w:val="lt-LT" w:eastAsia="lt-LT"/>
        </w:rPr>
        <w:t>d</w:t>
      </w:r>
      <w:r w:rsidRPr="00B975F4">
        <w:rPr>
          <w:rFonts w:ascii="Arial" w:hAnsi="Arial" w:cs="Arial"/>
          <w:lang w:val="lt-LT" w:eastAsia="lt-LT"/>
        </w:rPr>
        <w:t xml:space="preserve">žiai persipinanti su etnine kultūrą, atliepianti kultūros bendruomeniškumui gaires. </w:t>
      </w:r>
    </w:p>
    <w:p w14:paraId="4E41E191" w14:textId="7DD9B989" w:rsidR="000A1FAF" w:rsidRDefault="00A86FCF" w:rsidP="00EB1A9F">
      <w:pPr>
        <w:spacing w:line="276" w:lineRule="auto"/>
        <w:ind w:firstLine="1134"/>
        <w:jc w:val="both"/>
        <w:rPr>
          <w:rFonts w:ascii="Arial" w:hAnsi="Arial" w:cs="Arial"/>
          <w:lang w:val="lt-LT" w:eastAsia="lt-LT"/>
        </w:rPr>
      </w:pPr>
      <w:r w:rsidRPr="00EB1A9F">
        <w:rPr>
          <w:rFonts w:ascii="Arial" w:hAnsi="Arial" w:cs="Arial"/>
          <w:lang w:val="lt-LT" w:eastAsia="lt-LT"/>
        </w:rPr>
        <w:t xml:space="preserve"> </w:t>
      </w:r>
    </w:p>
    <w:p w14:paraId="119C241E" w14:textId="77777777" w:rsidR="00F857B8" w:rsidRPr="00EB1A9F" w:rsidRDefault="00162AB7" w:rsidP="00EB1A9F">
      <w:pPr>
        <w:spacing w:line="276" w:lineRule="auto"/>
        <w:ind w:firstLine="1134"/>
        <w:jc w:val="both"/>
        <w:rPr>
          <w:rFonts w:ascii="Arial" w:hAnsi="Arial" w:cs="Arial"/>
          <w:b/>
          <w:bCs/>
          <w:lang w:val="lt-LT" w:eastAsia="lt-LT"/>
        </w:rPr>
      </w:pPr>
      <w:r w:rsidRPr="00EB1A9F">
        <w:rPr>
          <w:rFonts w:ascii="Arial" w:hAnsi="Arial" w:cs="Arial"/>
          <w:b/>
          <w:bCs/>
          <w:lang w:val="lt-LT" w:eastAsia="lt-LT"/>
        </w:rPr>
        <w:t>1.3. Įstaigos darbuotojai</w:t>
      </w:r>
      <w:r w:rsidR="007627B2" w:rsidRPr="00EB1A9F">
        <w:rPr>
          <w:rFonts w:ascii="Arial" w:hAnsi="Arial" w:cs="Arial"/>
          <w:b/>
          <w:bCs/>
          <w:lang w:val="lt-LT" w:eastAsia="lt-LT"/>
        </w:rPr>
        <w:t>.</w:t>
      </w:r>
    </w:p>
    <w:p w14:paraId="1762D100" w14:textId="77777777" w:rsidR="00EA4ADC" w:rsidRDefault="00761317" w:rsidP="00B975F4">
      <w:pPr>
        <w:spacing w:line="276" w:lineRule="auto"/>
        <w:ind w:firstLine="1134"/>
        <w:jc w:val="both"/>
        <w:rPr>
          <w:rFonts w:ascii="Arial" w:hAnsi="Arial" w:cs="Arial"/>
          <w:color w:val="212529"/>
          <w:shd w:val="clear" w:color="auto" w:fill="FFFFFF"/>
          <w:lang w:val="lt-LT"/>
        </w:rPr>
      </w:pPr>
      <w:r w:rsidRPr="00EB1A9F">
        <w:rPr>
          <w:rFonts w:ascii="Arial" w:hAnsi="Arial" w:cs="Arial"/>
          <w:b/>
          <w:bCs/>
          <w:lang w:val="lt-LT" w:eastAsia="lt-LT"/>
        </w:rPr>
        <w:t xml:space="preserve">1.3.1. </w:t>
      </w:r>
      <w:r w:rsidR="000A761B" w:rsidRPr="00EB1A9F">
        <w:rPr>
          <w:rFonts w:ascii="Arial" w:hAnsi="Arial" w:cs="Arial"/>
          <w:b/>
          <w:bCs/>
          <w:lang w:val="lt-LT"/>
        </w:rPr>
        <w:t>Pareigybių skaičius:</w:t>
      </w:r>
      <w:r w:rsidR="00A86FCF" w:rsidRPr="00EB1A9F">
        <w:rPr>
          <w:rFonts w:ascii="Arial" w:hAnsi="Arial" w:cs="Arial"/>
          <w:lang w:val="lt-LT"/>
        </w:rPr>
        <w:t xml:space="preserve"> </w:t>
      </w:r>
      <w:r w:rsidR="004A5966" w:rsidRPr="00EB1A9F">
        <w:rPr>
          <w:rFonts w:ascii="Arial" w:hAnsi="Arial" w:cs="Arial"/>
          <w:color w:val="212529"/>
          <w:shd w:val="clear" w:color="auto" w:fill="FFFFFF"/>
          <w:lang w:val="lt-LT"/>
        </w:rPr>
        <w:t xml:space="preserve">pareigybių skaičius </w:t>
      </w:r>
      <w:r w:rsidR="00574AF0">
        <w:rPr>
          <w:rFonts w:ascii="Arial" w:hAnsi="Arial" w:cs="Arial"/>
          <w:color w:val="212529"/>
          <w:shd w:val="clear" w:color="auto" w:fill="FFFFFF"/>
          <w:lang w:val="lt-LT"/>
        </w:rPr>
        <w:t>etatais</w:t>
      </w:r>
      <w:r w:rsidR="004A5966" w:rsidRPr="00EB1A9F">
        <w:rPr>
          <w:rFonts w:ascii="Arial" w:hAnsi="Arial" w:cs="Arial"/>
          <w:color w:val="212529"/>
          <w:shd w:val="clear" w:color="auto" w:fill="FFFFFF"/>
          <w:lang w:val="lt-LT"/>
        </w:rPr>
        <w:t xml:space="preserve"> – </w:t>
      </w:r>
      <w:r w:rsidR="00574AF0">
        <w:rPr>
          <w:rFonts w:ascii="Arial" w:hAnsi="Arial" w:cs="Arial"/>
          <w:color w:val="212529"/>
          <w:shd w:val="clear" w:color="auto" w:fill="FFFFFF"/>
          <w:lang w:val="lt-LT"/>
        </w:rPr>
        <w:t>12</w:t>
      </w:r>
      <w:r w:rsidR="004A5966" w:rsidRPr="00EB1A9F">
        <w:rPr>
          <w:rFonts w:ascii="Arial" w:hAnsi="Arial" w:cs="Arial"/>
          <w:color w:val="212529"/>
          <w:shd w:val="clear" w:color="auto" w:fill="FFFFFF"/>
          <w:lang w:val="lt-LT"/>
        </w:rPr>
        <w:t xml:space="preserve">, užimtų </w:t>
      </w:r>
      <w:r w:rsidR="00DF121E" w:rsidRPr="00EB1A9F">
        <w:rPr>
          <w:rFonts w:ascii="Arial" w:hAnsi="Arial" w:cs="Arial"/>
          <w:color w:val="212529"/>
          <w:shd w:val="clear" w:color="auto" w:fill="FFFFFF"/>
          <w:lang w:val="lt-LT"/>
        </w:rPr>
        <w:t xml:space="preserve">etatų skaičius – </w:t>
      </w:r>
      <w:r w:rsidR="001C3E20">
        <w:rPr>
          <w:rFonts w:ascii="Arial" w:hAnsi="Arial" w:cs="Arial"/>
          <w:color w:val="212529"/>
          <w:shd w:val="clear" w:color="auto" w:fill="FFFFFF"/>
          <w:lang w:val="lt-LT"/>
        </w:rPr>
        <w:t>12</w:t>
      </w:r>
      <w:r w:rsidR="004A5966" w:rsidRPr="00EB1A9F">
        <w:rPr>
          <w:rFonts w:ascii="Arial" w:hAnsi="Arial" w:cs="Arial"/>
          <w:color w:val="212529"/>
          <w:shd w:val="clear" w:color="auto" w:fill="FFFFFF"/>
          <w:lang w:val="lt-LT"/>
        </w:rPr>
        <w:t xml:space="preserve">. Per ataskaitinius metus priimtų į darbą darbuotojų skaičius – </w:t>
      </w:r>
      <w:r w:rsidR="001C3E20" w:rsidRPr="003F692B">
        <w:rPr>
          <w:rFonts w:ascii="Arial" w:hAnsi="Arial" w:cs="Arial"/>
          <w:color w:val="212529"/>
          <w:shd w:val="clear" w:color="auto" w:fill="FFFFFF"/>
          <w:lang w:val="lt-LT"/>
        </w:rPr>
        <w:t>11</w:t>
      </w:r>
      <w:r w:rsidR="004A5966" w:rsidRPr="00EB1A9F">
        <w:rPr>
          <w:rFonts w:ascii="Arial" w:hAnsi="Arial" w:cs="Arial"/>
          <w:color w:val="212529"/>
          <w:shd w:val="clear" w:color="auto" w:fill="FFFFFF"/>
          <w:lang w:val="lt-LT"/>
        </w:rPr>
        <w:t xml:space="preserve">, per ataskaitinius metus atleistų iš darbo darbuotojų skaičius – </w:t>
      </w:r>
      <w:r w:rsidR="004A5966" w:rsidRPr="003F692B">
        <w:rPr>
          <w:rFonts w:ascii="Arial" w:hAnsi="Arial" w:cs="Arial"/>
          <w:color w:val="212529"/>
          <w:shd w:val="clear" w:color="auto" w:fill="FFFFFF"/>
          <w:lang w:val="lt-LT"/>
        </w:rPr>
        <w:t>5</w:t>
      </w:r>
      <w:r w:rsidR="004A5966" w:rsidRPr="00EB1A9F">
        <w:rPr>
          <w:rFonts w:ascii="Arial" w:hAnsi="Arial" w:cs="Arial"/>
          <w:color w:val="212529"/>
          <w:shd w:val="clear" w:color="auto" w:fill="FFFFFF"/>
          <w:lang w:val="lt-LT"/>
        </w:rPr>
        <w:t>.</w:t>
      </w:r>
      <w:r w:rsidR="00574AF0">
        <w:rPr>
          <w:rFonts w:ascii="Arial" w:hAnsi="Arial" w:cs="Arial"/>
          <w:color w:val="212529"/>
          <w:shd w:val="clear" w:color="auto" w:fill="FFFFFF"/>
          <w:lang w:val="lt-LT"/>
        </w:rPr>
        <w:t xml:space="preserve"> Iš viso darbuotojų įstaigoje 18 (1 iš jų vaiko priežiūros atostogose).</w:t>
      </w:r>
      <w:r w:rsidR="00B975F4">
        <w:rPr>
          <w:rFonts w:ascii="Arial" w:hAnsi="Arial" w:cs="Arial"/>
          <w:color w:val="212529"/>
          <w:shd w:val="clear" w:color="auto" w:fill="FFFFFF"/>
          <w:lang w:val="lt-LT"/>
        </w:rPr>
        <w:t xml:space="preserve"> </w:t>
      </w:r>
    </w:p>
    <w:p w14:paraId="51400B34" w14:textId="5DE7953A" w:rsidR="004A5966" w:rsidRPr="00EB1A9F" w:rsidRDefault="00EA4ADC" w:rsidP="00B975F4">
      <w:pPr>
        <w:spacing w:line="276" w:lineRule="auto"/>
        <w:ind w:firstLine="1134"/>
        <w:jc w:val="both"/>
        <w:rPr>
          <w:rFonts w:ascii="Arial" w:hAnsi="Arial" w:cs="Arial"/>
          <w:lang w:val="lt-LT"/>
        </w:rPr>
      </w:pPr>
      <w:r>
        <w:rPr>
          <w:rFonts w:ascii="Arial" w:hAnsi="Arial" w:cs="Arial"/>
          <w:color w:val="212529"/>
          <w:shd w:val="clear" w:color="auto" w:fill="FFFFFF"/>
          <w:lang w:val="lt-LT"/>
        </w:rPr>
        <w:t>Atask</w:t>
      </w:r>
      <w:r w:rsidR="003F692B">
        <w:rPr>
          <w:rFonts w:ascii="Arial" w:hAnsi="Arial" w:cs="Arial"/>
          <w:color w:val="212529"/>
          <w:shd w:val="clear" w:color="auto" w:fill="FFFFFF"/>
          <w:lang w:val="lt-LT"/>
        </w:rPr>
        <w:t>a</w:t>
      </w:r>
      <w:r>
        <w:rPr>
          <w:rFonts w:ascii="Arial" w:hAnsi="Arial" w:cs="Arial"/>
          <w:color w:val="212529"/>
          <w:shd w:val="clear" w:color="auto" w:fill="FFFFFF"/>
          <w:lang w:val="lt-LT"/>
        </w:rPr>
        <w:t>itiniais metais darbu</w:t>
      </w:r>
      <w:r w:rsidR="003F692B">
        <w:rPr>
          <w:rFonts w:ascii="Arial" w:hAnsi="Arial" w:cs="Arial"/>
          <w:color w:val="212529"/>
          <w:shd w:val="clear" w:color="auto" w:fill="FFFFFF"/>
          <w:lang w:val="lt-LT"/>
        </w:rPr>
        <w:t>o</w:t>
      </w:r>
      <w:r>
        <w:rPr>
          <w:rFonts w:ascii="Arial" w:hAnsi="Arial" w:cs="Arial"/>
          <w:color w:val="212529"/>
          <w:shd w:val="clear" w:color="auto" w:fill="FFFFFF"/>
          <w:lang w:val="lt-LT"/>
        </w:rPr>
        <w:t>tojų kaita vyko</w:t>
      </w:r>
      <w:r w:rsidR="00757858">
        <w:rPr>
          <w:rFonts w:ascii="Arial" w:hAnsi="Arial" w:cs="Arial"/>
          <w:color w:val="212529"/>
          <w:shd w:val="clear" w:color="auto" w:fill="FFFFFF"/>
          <w:lang w:val="lt-LT"/>
        </w:rPr>
        <w:t>, nes buvo skirti papildomi etatai, darbuotoj</w:t>
      </w:r>
      <w:r w:rsidR="00757858" w:rsidRPr="00757858">
        <w:rPr>
          <w:rFonts w:ascii="Arial" w:hAnsi="Arial" w:cs="Arial"/>
          <w:color w:val="212529"/>
          <w:shd w:val="clear" w:color="auto" w:fill="FFFFFF"/>
          <w:lang w:val="lt-LT"/>
        </w:rPr>
        <w:t xml:space="preserve">ų </w:t>
      </w:r>
      <w:r>
        <w:rPr>
          <w:rFonts w:ascii="Arial" w:hAnsi="Arial" w:cs="Arial"/>
          <w:color w:val="212529"/>
          <w:shd w:val="clear" w:color="auto" w:fill="FFFFFF"/>
          <w:lang w:val="lt-LT"/>
        </w:rPr>
        <w:t>asmenin</w:t>
      </w:r>
      <w:r w:rsidR="00757858">
        <w:rPr>
          <w:rFonts w:ascii="Arial" w:hAnsi="Arial" w:cs="Arial"/>
          <w:color w:val="212529"/>
          <w:shd w:val="clear" w:color="auto" w:fill="FFFFFF"/>
          <w:lang w:val="lt-LT"/>
        </w:rPr>
        <w:t>ės priežastys,</w:t>
      </w:r>
      <w:r>
        <w:rPr>
          <w:rFonts w:ascii="Arial" w:hAnsi="Arial" w:cs="Arial"/>
          <w:color w:val="212529"/>
          <w:shd w:val="clear" w:color="auto" w:fill="FFFFFF"/>
          <w:lang w:val="lt-LT"/>
        </w:rPr>
        <w:t xml:space="preserve"> pasikeitusi</w:t>
      </w:r>
      <w:r w:rsidR="00757858">
        <w:rPr>
          <w:rFonts w:ascii="Arial" w:hAnsi="Arial" w:cs="Arial"/>
          <w:color w:val="212529"/>
          <w:shd w:val="clear" w:color="auto" w:fill="FFFFFF"/>
          <w:lang w:val="lt-LT"/>
        </w:rPr>
        <w:t>os</w:t>
      </w:r>
      <w:r>
        <w:rPr>
          <w:rFonts w:ascii="Arial" w:hAnsi="Arial" w:cs="Arial"/>
          <w:color w:val="212529"/>
          <w:shd w:val="clear" w:color="auto" w:fill="FFFFFF"/>
          <w:lang w:val="lt-LT"/>
        </w:rPr>
        <w:t xml:space="preserve"> </w:t>
      </w:r>
      <w:r w:rsidR="00757858">
        <w:rPr>
          <w:rFonts w:ascii="Arial" w:hAnsi="Arial" w:cs="Arial"/>
          <w:color w:val="212529"/>
          <w:shd w:val="clear" w:color="auto" w:fill="FFFFFF"/>
          <w:lang w:val="lt-LT"/>
        </w:rPr>
        <w:t xml:space="preserve">darbo </w:t>
      </w:r>
      <w:r>
        <w:rPr>
          <w:rFonts w:ascii="Arial" w:hAnsi="Arial" w:cs="Arial"/>
          <w:color w:val="212529"/>
          <w:shd w:val="clear" w:color="auto" w:fill="FFFFFF"/>
          <w:lang w:val="lt-LT"/>
        </w:rPr>
        <w:t>sąlyg</w:t>
      </w:r>
      <w:r w:rsidR="00757858">
        <w:rPr>
          <w:rFonts w:ascii="Arial" w:hAnsi="Arial" w:cs="Arial"/>
          <w:color w:val="212529"/>
          <w:shd w:val="clear" w:color="auto" w:fill="FFFFFF"/>
          <w:lang w:val="lt-LT"/>
        </w:rPr>
        <w:t>os</w:t>
      </w:r>
      <w:r>
        <w:rPr>
          <w:rFonts w:ascii="Arial" w:hAnsi="Arial" w:cs="Arial"/>
          <w:color w:val="212529"/>
          <w:shd w:val="clear" w:color="auto" w:fill="FFFFFF"/>
          <w:lang w:val="lt-LT"/>
        </w:rPr>
        <w:t xml:space="preserve">. </w:t>
      </w:r>
      <w:r w:rsidR="00B975F4" w:rsidRPr="00B975F4">
        <w:rPr>
          <w:rFonts w:ascii="Arial" w:hAnsi="Arial" w:cs="Arial"/>
          <w:color w:val="212529"/>
          <w:shd w:val="clear" w:color="auto" w:fill="FFFFFF"/>
          <w:lang w:val="lt-LT"/>
        </w:rPr>
        <w:t>Kada</w:t>
      </w:r>
      <w:r w:rsidR="003F692B">
        <w:rPr>
          <w:rFonts w:ascii="Arial" w:hAnsi="Arial" w:cs="Arial"/>
          <w:color w:val="212529"/>
          <w:shd w:val="clear" w:color="auto" w:fill="FFFFFF"/>
          <w:lang w:val="lt-LT"/>
        </w:rPr>
        <w:t>n</w:t>
      </w:r>
      <w:r w:rsidR="00B975F4" w:rsidRPr="00B975F4">
        <w:rPr>
          <w:rFonts w:ascii="Arial" w:hAnsi="Arial" w:cs="Arial"/>
          <w:color w:val="212529"/>
          <w:shd w:val="clear" w:color="auto" w:fill="FFFFFF"/>
          <w:lang w:val="lt-LT"/>
        </w:rPr>
        <w:t>gi etninės kultūros specialistai šiuo metu nerengiami</w:t>
      </w:r>
      <w:r>
        <w:rPr>
          <w:rFonts w:ascii="Arial" w:hAnsi="Arial" w:cs="Arial"/>
          <w:color w:val="212529"/>
          <w:shd w:val="clear" w:color="auto" w:fill="FFFFFF"/>
          <w:lang w:val="lt-LT"/>
        </w:rPr>
        <w:t xml:space="preserve"> teko įdarbinti </w:t>
      </w:r>
      <w:r w:rsidR="00B975F4" w:rsidRPr="00B975F4">
        <w:rPr>
          <w:rFonts w:ascii="Arial" w:hAnsi="Arial" w:cs="Arial"/>
          <w:color w:val="212529"/>
          <w:shd w:val="clear" w:color="auto" w:fill="FFFFFF"/>
          <w:lang w:val="lt-LT"/>
        </w:rPr>
        <w:t>artimų profesijų specialist</w:t>
      </w:r>
      <w:r>
        <w:rPr>
          <w:rFonts w:ascii="Arial" w:hAnsi="Arial" w:cs="Arial"/>
          <w:color w:val="212529"/>
          <w:shd w:val="clear" w:color="auto" w:fill="FFFFFF"/>
          <w:lang w:val="lt-LT"/>
        </w:rPr>
        <w:t>us</w:t>
      </w:r>
      <w:r w:rsidR="00B975F4" w:rsidRPr="00B975F4">
        <w:rPr>
          <w:rFonts w:ascii="Arial" w:hAnsi="Arial" w:cs="Arial"/>
          <w:color w:val="212529"/>
          <w:shd w:val="clear" w:color="auto" w:fill="FFFFFF"/>
          <w:lang w:val="lt-LT"/>
        </w:rPr>
        <w:t xml:space="preserve">. Ne visi nauji </w:t>
      </w:r>
      <w:r w:rsidR="00B975F4" w:rsidRPr="00B975F4">
        <w:rPr>
          <w:rFonts w:ascii="Arial" w:hAnsi="Arial" w:cs="Arial"/>
          <w:color w:val="212529"/>
          <w:shd w:val="clear" w:color="auto" w:fill="FFFFFF"/>
          <w:lang w:val="lt-LT"/>
        </w:rPr>
        <w:lastRenderedPageBreak/>
        <w:t>atėję darbu</w:t>
      </w:r>
      <w:r w:rsidR="003F692B">
        <w:rPr>
          <w:rFonts w:ascii="Arial" w:hAnsi="Arial" w:cs="Arial"/>
          <w:color w:val="212529"/>
          <w:shd w:val="clear" w:color="auto" w:fill="FFFFFF"/>
          <w:lang w:val="lt-LT"/>
        </w:rPr>
        <w:t>o</w:t>
      </w:r>
      <w:r w:rsidR="00B975F4" w:rsidRPr="00B975F4">
        <w:rPr>
          <w:rFonts w:ascii="Arial" w:hAnsi="Arial" w:cs="Arial"/>
          <w:color w:val="212529"/>
          <w:shd w:val="clear" w:color="auto" w:fill="FFFFFF"/>
          <w:lang w:val="lt-LT"/>
        </w:rPr>
        <w:t>tojai sugebėjo pris</w:t>
      </w:r>
      <w:r w:rsidR="00B975F4">
        <w:rPr>
          <w:rFonts w:ascii="Arial" w:hAnsi="Arial" w:cs="Arial"/>
          <w:color w:val="212529"/>
          <w:shd w:val="clear" w:color="auto" w:fill="FFFFFF"/>
          <w:lang w:val="lt-LT"/>
        </w:rPr>
        <w:t>i</w:t>
      </w:r>
      <w:r w:rsidR="00B975F4" w:rsidRPr="00B975F4">
        <w:rPr>
          <w:rFonts w:ascii="Arial" w:hAnsi="Arial" w:cs="Arial"/>
          <w:color w:val="212529"/>
          <w:shd w:val="clear" w:color="auto" w:fill="FFFFFF"/>
          <w:lang w:val="lt-LT"/>
        </w:rPr>
        <w:t xml:space="preserve">taikyti prie specifinių Centro veiklų, todėl teko pakartotinai ieškoti darbuotojų. Vis dėlto </w:t>
      </w:r>
      <w:r w:rsidR="00B975F4">
        <w:rPr>
          <w:rFonts w:ascii="Arial" w:hAnsi="Arial" w:cs="Arial"/>
          <w:color w:val="212529"/>
          <w:shd w:val="clear" w:color="auto" w:fill="FFFFFF"/>
          <w:lang w:val="lt-LT"/>
        </w:rPr>
        <w:t>derina</w:t>
      </w:r>
      <w:r w:rsidR="009D1CA5" w:rsidRPr="007437C4">
        <w:rPr>
          <w:rFonts w:ascii="Arial" w:hAnsi="Arial" w:cs="Arial"/>
          <w:color w:val="212529"/>
          <w:shd w:val="clear" w:color="auto" w:fill="FFFFFF"/>
          <w:lang w:val="lt-LT"/>
        </w:rPr>
        <w:t>n</w:t>
      </w:r>
      <w:r w:rsidR="00B975F4" w:rsidRPr="007437C4">
        <w:rPr>
          <w:rFonts w:ascii="Arial" w:hAnsi="Arial" w:cs="Arial"/>
          <w:color w:val="212529"/>
          <w:shd w:val="clear" w:color="auto" w:fill="FFFFFF"/>
          <w:lang w:val="lt-LT"/>
        </w:rPr>
        <w:t>t</w:t>
      </w:r>
      <w:r w:rsidR="00B975F4">
        <w:rPr>
          <w:rFonts w:ascii="Arial" w:hAnsi="Arial" w:cs="Arial"/>
          <w:color w:val="212529"/>
          <w:shd w:val="clear" w:color="auto" w:fill="FFFFFF"/>
          <w:lang w:val="lt-LT"/>
        </w:rPr>
        <w:t xml:space="preserve"> darbo sąlygas </w:t>
      </w:r>
      <w:r w:rsidR="00B975F4" w:rsidRPr="00B975F4">
        <w:rPr>
          <w:rFonts w:ascii="Arial" w:hAnsi="Arial" w:cs="Arial"/>
          <w:color w:val="212529"/>
          <w:shd w:val="clear" w:color="auto" w:fill="FFFFFF"/>
          <w:lang w:val="lt-LT"/>
        </w:rPr>
        <w:t>pavyko pritraukti kompete</w:t>
      </w:r>
      <w:r w:rsidR="003F692B">
        <w:rPr>
          <w:rFonts w:ascii="Arial" w:hAnsi="Arial" w:cs="Arial"/>
          <w:color w:val="212529"/>
          <w:shd w:val="clear" w:color="auto" w:fill="FFFFFF"/>
          <w:lang w:val="lt-LT"/>
        </w:rPr>
        <w:t>n</w:t>
      </w:r>
      <w:r w:rsidR="00B975F4" w:rsidRPr="00B975F4">
        <w:rPr>
          <w:rFonts w:ascii="Arial" w:hAnsi="Arial" w:cs="Arial"/>
          <w:color w:val="212529"/>
          <w:shd w:val="clear" w:color="auto" w:fill="FFFFFF"/>
          <w:lang w:val="lt-LT"/>
        </w:rPr>
        <w:t>tingų specialistų</w:t>
      </w:r>
      <w:r>
        <w:rPr>
          <w:rFonts w:ascii="Arial" w:hAnsi="Arial" w:cs="Arial"/>
          <w:color w:val="212529"/>
          <w:shd w:val="clear" w:color="auto" w:fill="FFFFFF"/>
          <w:lang w:val="lt-LT"/>
        </w:rPr>
        <w:t>, kurie tęsia darb</w:t>
      </w:r>
      <w:r w:rsidR="003F692B">
        <w:rPr>
          <w:rFonts w:ascii="Arial" w:hAnsi="Arial" w:cs="Arial"/>
          <w:color w:val="212529"/>
          <w:shd w:val="clear" w:color="auto" w:fill="FFFFFF"/>
          <w:lang w:val="lt-LT"/>
        </w:rPr>
        <w:t>ą</w:t>
      </w:r>
      <w:r>
        <w:rPr>
          <w:rFonts w:ascii="Arial" w:hAnsi="Arial" w:cs="Arial"/>
          <w:color w:val="212529"/>
          <w:shd w:val="clear" w:color="auto" w:fill="FFFFFF"/>
          <w:lang w:val="lt-LT"/>
        </w:rPr>
        <w:t xml:space="preserve"> ir ein</w:t>
      </w:r>
      <w:r w:rsidR="003F692B">
        <w:rPr>
          <w:rFonts w:ascii="Arial" w:hAnsi="Arial" w:cs="Arial"/>
          <w:color w:val="212529"/>
          <w:shd w:val="clear" w:color="auto" w:fill="FFFFFF"/>
          <w:lang w:val="lt-LT"/>
        </w:rPr>
        <w:t>a</w:t>
      </w:r>
      <w:r>
        <w:rPr>
          <w:rFonts w:ascii="Arial" w:hAnsi="Arial" w:cs="Arial"/>
          <w:color w:val="212529"/>
          <w:shd w:val="clear" w:color="auto" w:fill="FFFFFF"/>
          <w:lang w:val="lt-LT"/>
        </w:rPr>
        <w:t xml:space="preserve">maisiais metais. </w:t>
      </w:r>
    </w:p>
    <w:p w14:paraId="416F985B" w14:textId="77777777" w:rsidR="004A5966" w:rsidRPr="00EB1A9F" w:rsidRDefault="004A5966" w:rsidP="00EB1A9F">
      <w:pPr>
        <w:spacing w:line="276" w:lineRule="auto"/>
        <w:jc w:val="both"/>
        <w:rPr>
          <w:rFonts w:ascii="Arial" w:hAnsi="Arial" w:cs="Arial"/>
          <w:lang w:val="lt-LT"/>
        </w:rPr>
      </w:pPr>
    </w:p>
    <w:p w14:paraId="0E86E4FD" w14:textId="0A6EEFFB" w:rsidR="00D634AA" w:rsidRPr="00EB1A9F" w:rsidRDefault="004D3A63" w:rsidP="00EB1A9F">
      <w:pPr>
        <w:spacing w:line="276" w:lineRule="auto"/>
        <w:jc w:val="both"/>
        <w:rPr>
          <w:rFonts w:ascii="Arial" w:hAnsi="Arial" w:cs="Arial"/>
          <w:i/>
          <w:lang w:val="lt-LT"/>
        </w:rPr>
      </w:pPr>
      <w:r w:rsidRPr="00EB1A9F">
        <w:rPr>
          <w:rFonts w:ascii="Arial" w:hAnsi="Arial" w:cs="Arial"/>
          <w:i/>
          <w:lang w:val="lt-LT"/>
        </w:rPr>
        <w:t>1 lentelė. Įstaigos pareigybių skaičius</w:t>
      </w:r>
    </w:p>
    <w:tbl>
      <w:tblPr>
        <w:tblStyle w:val="Lentelstinklelis"/>
        <w:tblW w:w="0" w:type="auto"/>
        <w:tblInd w:w="108" w:type="dxa"/>
        <w:tblLook w:val="04A0" w:firstRow="1" w:lastRow="0" w:firstColumn="1" w:lastColumn="0" w:noHBand="0" w:noVBand="1"/>
      </w:tblPr>
      <w:tblGrid>
        <w:gridCol w:w="617"/>
        <w:gridCol w:w="3341"/>
        <w:gridCol w:w="1017"/>
        <w:gridCol w:w="989"/>
        <w:gridCol w:w="1778"/>
        <w:gridCol w:w="1778"/>
      </w:tblGrid>
      <w:tr w:rsidR="000A761B" w:rsidRPr="007437C4" w14:paraId="7F0E6242" w14:textId="77777777" w:rsidTr="00C57540">
        <w:tc>
          <w:tcPr>
            <w:tcW w:w="576" w:type="dxa"/>
            <w:vMerge w:val="restart"/>
            <w:vAlign w:val="center"/>
          </w:tcPr>
          <w:p w14:paraId="7B0FC34C" w14:textId="77777777" w:rsidR="000A761B" w:rsidRPr="009D1CA5" w:rsidRDefault="000A761B" w:rsidP="00EB1A9F">
            <w:pPr>
              <w:spacing w:line="276" w:lineRule="auto"/>
              <w:rPr>
                <w:rFonts w:ascii="Arial" w:hAnsi="Arial" w:cs="Arial"/>
                <w:b/>
                <w:lang w:val="lt-LT"/>
              </w:rPr>
            </w:pPr>
            <w:r w:rsidRPr="009D1CA5">
              <w:rPr>
                <w:rFonts w:ascii="Arial" w:hAnsi="Arial" w:cs="Arial"/>
                <w:b/>
                <w:lang w:val="lt-LT"/>
              </w:rPr>
              <w:t>Eil. Nr.</w:t>
            </w:r>
          </w:p>
          <w:p w14:paraId="26C44335" w14:textId="77777777" w:rsidR="000A761B" w:rsidRPr="009D1CA5" w:rsidRDefault="000A761B" w:rsidP="00EB1A9F">
            <w:pPr>
              <w:spacing w:line="276" w:lineRule="auto"/>
              <w:rPr>
                <w:rFonts w:ascii="Arial" w:hAnsi="Arial" w:cs="Arial"/>
                <w:b/>
                <w:lang w:val="lt-LT"/>
              </w:rPr>
            </w:pPr>
          </w:p>
        </w:tc>
        <w:tc>
          <w:tcPr>
            <w:tcW w:w="3706" w:type="dxa"/>
            <w:vMerge w:val="restart"/>
            <w:vAlign w:val="center"/>
          </w:tcPr>
          <w:p w14:paraId="525300D3" w14:textId="77777777" w:rsidR="000A761B" w:rsidRPr="009D1CA5" w:rsidRDefault="000A761B" w:rsidP="00EB1A9F">
            <w:pPr>
              <w:spacing w:line="276" w:lineRule="auto"/>
              <w:rPr>
                <w:rFonts w:ascii="Arial" w:hAnsi="Arial" w:cs="Arial"/>
                <w:b/>
                <w:lang w:val="lt-LT"/>
              </w:rPr>
            </w:pPr>
            <w:r w:rsidRPr="009D1CA5">
              <w:rPr>
                <w:rFonts w:ascii="Arial" w:hAnsi="Arial" w:cs="Arial"/>
                <w:b/>
                <w:lang w:val="lt-LT"/>
              </w:rPr>
              <w:t>Pareigybės</w:t>
            </w:r>
          </w:p>
        </w:tc>
        <w:tc>
          <w:tcPr>
            <w:tcW w:w="5238" w:type="dxa"/>
            <w:gridSpan w:val="4"/>
          </w:tcPr>
          <w:p w14:paraId="55537DCF" w14:textId="77777777" w:rsidR="000A761B" w:rsidRPr="009D1CA5" w:rsidRDefault="000A761B" w:rsidP="00EB1A9F">
            <w:pPr>
              <w:spacing w:line="276" w:lineRule="auto"/>
              <w:rPr>
                <w:rFonts w:ascii="Arial" w:hAnsi="Arial" w:cs="Arial"/>
                <w:b/>
                <w:lang w:val="lt-LT"/>
              </w:rPr>
            </w:pPr>
            <w:r w:rsidRPr="009D1CA5">
              <w:rPr>
                <w:rFonts w:ascii="Arial" w:hAnsi="Arial" w:cs="Arial"/>
                <w:b/>
                <w:lang w:val="lt-LT"/>
              </w:rPr>
              <w:t>Pareigybių skaičius etatais/darbuotojų skaičius</w:t>
            </w:r>
          </w:p>
        </w:tc>
      </w:tr>
      <w:tr w:rsidR="000A761B" w:rsidRPr="009D1CA5" w14:paraId="5A50E748" w14:textId="77777777" w:rsidTr="000A4393">
        <w:tc>
          <w:tcPr>
            <w:tcW w:w="576" w:type="dxa"/>
            <w:vMerge/>
          </w:tcPr>
          <w:p w14:paraId="65DC8C0A" w14:textId="77777777" w:rsidR="000A761B" w:rsidRPr="009D1CA5" w:rsidRDefault="000A761B" w:rsidP="00EB1A9F">
            <w:pPr>
              <w:spacing w:line="276" w:lineRule="auto"/>
              <w:rPr>
                <w:rFonts w:ascii="Arial" w:hAnsi="Arial" w:cs="Arial"/>
                <w:b/>
                <w:lang w:val="lt-LT"/>
              </w:rPr>
            </w:pPr>
          </w:p>
        </w:tc>
        <w:tc>
          <w:tcPr>
            <w:tcW w:w="3706" w:type="dxa"/>
            <w:vMerge/>
          </w:tcPr>
          <w:p w14:paraId="58F54475" w14:textId="77777777" w:rsidR="000A761B" w:rsidRPr="009D1CA5" w:rsidRDefault="000A761B" w:rsidP="00EB1A9F">
            <w:pPr>
              <w:spacing w:line="276" w:lineRule="auto"/>
              <w:rPr>
                <w:rFonts w:ascii="Arial" w:hAnsi="Arial" w:cs="Arial"/>
                <w:b/>
                <w:lang w:val="lt-LT"/>
              </w:rPr>
            </w:pPr>
          </w:p>
        </w:tc>
        <w:tc>
          <w:tcPr>
            <w:tcW w:w="1005" w:type="dxa"/>
            <w:vMerge w:val="restart"/>
            <w:vAlign w:val="center"/>
          </w:tcPr>
          <w:p w14:paraId="54501AC3" w14:textId="77777777" w:rsidR="000A761B" w:rsidRPr="009D1CA5" w:rsidRDefault="000A761B" w:rsidP="00EB1A9F">
            <w:pPr>
              <w:spacing w:line="276" w:lineRule="auto"/>
              <w:jc w:val="center"/>
              <w:rPr>
                <w:rFonts w:ascii="Arial" w:hAnsi="Arial" w:cs="Arial"/>
                <w:b/>
                <w:lang w:val="lt-LT"/>
              </w:rPr>
            </w:pPr>
          </w:p>
          <w:p w14:paraId="201F9803" w14:textId="6A1E65A9" w:rsidR="000A761B" w:rsidRPr="009D1CA5" w:rsidRDefault="00A35D9D" w:rsidP="00EB1A9F">
            <w:pPr>
              <w:spacing w:line="276" w:lineRule="auto"/>
              <w:jc w:val="center"/>
              <w:rPr>
                <w:rFonts w:ascii="Arial" w:hAnsi="Arial" w:cs="Arial"/>
                <w:b/>
                <w:lang w:val="lt-LT"/>
              </w:rPr>
            </w:pPr>
            <w:r w:rsidRPr="009D1CA5">
              <w:rPr>
                <w:rFonts w:ascii="Arial" w:hAnsi="Arial" w:cs="Arial"/>
                <w:b/>
                <w:lang w:val="lt-LT"/>
              </w:rPr>
              <w:t>202</w:t>
            </w:r>
            <w:r w:rsidR="001C3E20" w:rsidRPr="009D1CA5">
              <w:rPr>
                <w:rFonts w:ascii="Arial" w:hAnsi="Arial" w:cs="Arial"/>
                <w:b/>
                <w:lang w:val="lt-LT"/>
              </w:rPr>
              <w:t>3</w:t>
            </w:r>
            <w:r w:rsidR="000A761B" w:rsidRPr="009D1CA5">
              <w:rPr>
                <w:rFonts w:ascii="Arial" w:hAnsi="Arial" w:cs="Arial"/>
                <w:b/>
                <w:lang w:val="lt-LT"/>
              </w:rPr>
              <w:t xml:space="preserve"> m.</w:t>
            </w:r>
          </w:p>
        </w:tc>
        <w:tc>
          <w:tcPr>
            <w:tcW w:w="4233" w:type="dxa"/>
            <w:gridSpan w:val="3"/>
          </w:tcPr>
          <w:p w14:paraId="77177783" w14:textId="468FE673" w:rsidR="000A761B" w:rsidRPr="009D1CA5" w:rsidRDefault="00A35D9D" w:rsidP="00EB1A9F">
            <w:pPr>
              <w:spacing w:line="276" w:lineRule="auto"/>
              <w:jc w:val="center"/>
              <w:rPr>
                <w:rFonts w:ascii="Arial" w:hAnsi="Arial" w:cs="Arial"/>
                <w:b/>
                <w:lang w:val="lt-LT"/>
              </w:rPr>
            </w:pPr>
            <w:r w:rsidRPr="009D1CA5">
              <w:rPr>
                <w:rFonts w:ascii="Arial" w:hAnsi="Arial" w:cs="Arial"/>
                <w:b/>
                <w:lang w:val="lt-LT"/>
              </w:rPr>
              <w:t>202</w:t>
            </w:r>
            <w:r w:rsidR="00244480" w:rsidRPr="009D1CA5">
              <w:rPr>
                <w:rFonts w:ascii="Arial" w:hAnsi="Arial" w:cs="Arial"/>
                <w:b/>
                <w:lang w:val="lt-LT"/>
              </w:rPr>
              <w:t>4</w:t>
            </w:r>
            <w:r w:rsidR="000A761B" w:rsidRPr="009D1CA5">
              <w:rPr>
                <w:rFonts w:ascii="Arial" w:hAnsi="Arial" w:cs="Arial"/>
                <w:b/>
                <w:lang w:val="lt-LT"/>
              </w:rPr>
              <w:t xml:space="preserve"> m.</w:t>
            </w:r>
          </w:p>
        </w:tc>
      </w:tr>
      <w:tr w:rsidR="001D753E" w:rsidRPr="009D1CA5" w14:paraId="3732F666" w14:textId="77777777" w:rsidTr="000A4393">
        <w:tc>
          <w:tcPr>
            <w:tcW w:w="576" w:type="dxa"/>
            <w:vMerge/>
          </w:tcPr>
          <w:p w14:paraId="6CC59763" w14:textId="77777777" w:rsidR="000A761B" w:rsidRPr="009D1CA5" w:rsidRDefault="000A761B" w:rsidP="00EB1A9F">
            <w:pPr>
              <w:spacing w:line="276" w:lineRule="auto"/>
              <w:rPr>
                <w:rFonts w:ascii="Arial" w:hAnsi="Arial" w:cs="Arial"/>
                <w:b/>
                <w:lang w:val="lt-LT"/>
              </w:rPr>
            </w:pPr>
          </w:p>
        </w:tc>
        <w:tc>
          <w:tcPr>
            <w:tcW w:w="3706" w:type="dxa"/>
            <w:vMerge/>
          </w:tcPr>
          <w:p w14:paraId="734D8FD2" w14:textId="77777777" w:rsidR="000A761B" w:rsidRPr="009D1CA5" w:rsidRDefault="000A761B" w:rsidP="00EB1A9F">
            <w:pPr>
              <w:spacing w:line="276" w:lineRule="auto"/>
              <w:rPr>
                <w:rFonts w:ascii="Arial" w:hAnsi="Arial" w:cs="Arial"/>
                <w:b/>
                <w:lang w:val="lt-LT"/>
              </w:rPr>
            </w:pPr>
          </w:p>
        </w:tc>
        <w:tc>
          <w:tcPr>
            <w:tcW w:w="1005" w:type="dxa"/>
            <w:vMerge/>
          </w:tcPr>
          <w:p w14:paraId="019369FF" w14:textId="77777777" w:rsidR="000A761B" w:rsidRPr="009D1CA5" w:rsidRDefault="000A761B" w:rsidP="00EB1A9F">
            <w:pPr>
              <w:spacing w:line="276" w:lineRule="auto"/>
              <w:jc w:val="center"/>
              <w:rPr>
                <w:rFonts w:ascii="Arial" w:hAnsi="Arial" w:cs="Arial"/>
                <w:b/>
                <w:lang w:val="lt-LT"/>
              </w:rPr>
            </w:pPr>
          </w:p>
        </w:tc>
        <w:tc>
          <w:tcPr>
            <w:tcW w:w="1027" w:type="dxa"/>
            <w:vMerge w:val="restart"/>
            <w:vAlign w:val="center"/>
          </w:tcPr>
          <w:p w14:paraId="0F56151C" w14:textId="77777777" w:rsidR="000A761B" w:rsidRPr="009D1CA5" w:rsidRDefault="000A761B" w:rsidP="00EB1A9F">
            <w:pPr>
              <w:spacing w:line="276" w:lineRule="auto"/>
              <w:jc w:val="center"/>
              <w:rPr>
                <w:rFonts w:ascii="Arial" w:hAnsi="Arial" w:cs="Arial"/>
                <w:b/>
                <w:lang w:val="lt-LT"/>
              </w:rPr>
            </w:pPr>
            <w:r w:rsidRPr="009D1CA5">
              <w:rPr>
                <w:rFonts w:ascii="Arial" w:hAnsi="Arial" w:cs="Arial"/>
                <w:b/>
                <w:lang w:val="lt-LT"/>
              </w:rPr>
              <w:t>Iš viso</w:t>
            </w:r>
          </w:p>
        </w:tc>
        <w:tc>
          <w:tcPr>
            <w:tcW w:w="3206" w:type="dxa"/>
            <w:gridSpan w:val="2"/>
          </w:tcPr>
          <w:p w14:paraId="747492DC" w14:textId="77777777" w:rsidR="000A761B" w:rsidRPr="009D1CA5" w:rsidRDefault="000A761B" w:rsidP="00EB1A9F">
            <w:pPr>
              <w:spacing w:line="276" w:lineRule="auto"/>
              <w:jc w:val="center"/>
              <w:rPr>
                <w:rFonts w:ascii="Arial" w:hAnsi="Arial" w:cs="Arial"/>
                <w:b/>
                <w:lang w:val="lt-LT"/>
              </w:rPr>
            </w:pPr>
            <w:r w:rsidRPr="009D1CA5">
              <w:rPr>
                <w:rFonts w:ascii="Arial" w:hAnsi="Arial" w:cs="Arial"/>
                <w:b/>
                <w:lang w:val="lt-LT"/>
              </w:rPr>
              <w:t xml:space="preserve">Iš jų atvykstančių iš </w:t>
            </w:r>
          </w:p>
        </w:tc>
      </w:tr>
      <w:tr w:rsidR="001D753E" w:rsidRPr="007437C4" w14:paraId="645123CC" w14:textId="77777777" w:rsidTr="000A4393">
        <w:tc>
          <w:tcPr>
            <w:tcW w:w="576" w:type="dxa"/>
            <w:vMerge/>
          </w:tcPr>
          <w:p w14:paraId="39237BA6" w14:textId="77777777" w:rsidR="000A761B" w:rsidRPr="009D1CA5" w:rsidRDefault="000A761B" w:rsidP="00EB1A9F">
            <w:pPr>
              <w:spacing w:line="276" w:lineRule="auto"/>
              <w:rPr>
                <w:rFonts w:ascii="Arial" w:hAnsi="Arial" w:cs="Arial"/>
                <w:b/>
                <w:lang w:val="lt-LT"/>
              </w:rPr>
            </w:pPr>
          </w:p>
        </w:tc>
        <w:tc>
          <w:tcPr>
            <w:tcW w:w="3706" w:type="dxa"/>
            <w:vMerge/>
          </w:tcPr>
          <w:p w14:paraId="214B6BEB" w14:textId="77777777" w:rsidR="000A761B" w:rsidRPr="009D1CA5" w:rsidRDefault="000A761B" w:rsidP="00EB1A9F">
            <w:pPr>
              <w:spacing w:line="276" w:lineRule="auto"/>
              <w:rPr>
                <w:rFonts w:ascii="Arial" w:hAnsi="Arial" w:cs="Arial"/>
                <w:b/>
                <w:lang w:val="lt-LT"/>
              </w:rPr>
            </w:pPr>
          </w:p>
        </w:tc>
        <w:tc>
          <w:tcPr>
            <w:tcW w:w="1005" w:type="dxa"/>
            <w:vMerge/>
          </w:tcPr>
          <w:p w14:paraId="6577DD54" w14:textId="77777777" w:rsidR="000A761B" w:rsidRPr="009D1CA5" w:rsidRDefault="000A761B" w:rsidP="00EB1A9F">
            <w:pPr>
              <w:spacing w:line="276" w:lineRule="auto"/>
              <w:jc w:val="center"/>
              <w:rPr>
                <w:rFonts w:ascii="Arial" w:hAnsi="Arial" w:cs="Arial"/>
                <w:b/>
                <w:lang w:val="lt-LT"/>
              </w:rPr>
            </w:pPr>
          </w:p>
        </w:tc>
        <w:tc>
          <w:tcPr>
            <w:tcW w:w="1027" w:type="dxa"/>
            <w:vMerge/>
          </w:tcPr>
          <w:p w14:paraId="4272B9E1" w14:textId="77777777" w:rsidR="000A761B" w:rsidRPr="009D1CA5" w:rsidRDefault="000A761B" w:rsidP="00EB1A9F">
            <w:pPr>
              <w:spacing w:line="276" w:lineRule="auto"/>
              <w:jc w:val="center"/>
              <w:rPr>
                <w:rFonts w:ascii="Arial" w:hAnsi="Arial" w:cs="Arial"/>
                <w:b/>
                <w:lang w:val="lt-LT"/>
              </w:rPr>
            </w:pPr>
          </w:p>
        </w:tc>
        <w:tc>
          <w:tcPr>
            <w:tcW w:w="1603" w:type="dxa"/>
          </w:tcPr>
          <w:p w14:paraId="4651C8D3" w14:textId="77777777" w:rsidR="000A761B" w:rsidRPr="009D1CA5" w:rsidRDefault="000A761B" w:rsidP="00EB1A9F">
            <w:pPr>
              <w:spacing w:line="276" w:lineRule="auto"/>
              <w:jc w:val="center"/>
              <w:rPr>
                <w:rFonts w:ascii="Arial" w:hAnsi="Arial" w:cs="Arial"/>
                <w:b/>
                <w:lang w:val="lt-LT"/>
              </w:rPr>
            </w:pPr>
            <w:r w:rsidRPr="009D1CA5">
              <w:rPr>
                <w:rFonts w:ascii="Arial" w:hAnsi="Arial" w:cs="Arial"/>
                <w:b/>
                <w:lang w:val="lt-LT"/>
              </w:rPr>
              <w:t>kitų įstaigų, esančių savivaldybėje</w:t>
            </w:r>
          </w:p>
        </w:tc>
        <w:tc>
          <w:tcPr>
            <w:tcW w:w="1603" w:type="dxa"/>
          </w:tcPr>
          <w:p w14:paraId="4A92298F" w14:textId="77777777" w:rsidR="000A761B" w:rsidRPr="009D1CA5" w:rsidRDefault="000A761B" w:rsidP="00EB1A9F">
            <w:pPr>
              <w:spacing w:line="276" w:lineRule="auto"/>
              <w:jc w:val="center"/>
              <w:rPr>
                <w:rFonts w:ascii="Arial" w:hAnsi="Arial" w:cs="Arial"/>
                <w:b/>
                <w:lang w:val="lt-LT"/>
              </w:rPr>
            </w:pPr>
            <w:r w:rsidRPr="009D1CA5">
              <w:rPr>
                <w:rFonts w:ascii="Arial" w:hAnsi="Arial" w:cs="Arial"/>
                <w:b/>
                <w:lang w:val="lt-LT"/>
              </w:rPr>
              <w:t>kitų įstaigų, esančių kitoje savivaldybėje</w:t>
            </w:r>
          </w:p>
        </w:tc>
      </w:tr>
      <w:tr w:rsidR="00C57540" w:rsidRPr="009D1CA5" w14:paraId="31123835" w14:textId="77777777" w:rsidTr="00A86FCF">
        <w:trPr>
          <w:trHeight w:val="471"/>
        </w:trPr>
        <w:tc>
          <w:tcPr>
            <w:tcW w:w="576" w:type="dxa"/>
          </w:tcPr>
          <w:p w14:paraId="17D72294" w14:textId="77777777" w:rsidR="00C57540" w:rsidRPr="009D1CA5" w:rsidRDefault="00C57540" w:rsidP="00EB1A9F">
            <w:pPr>
              <w:spacing w:line="276" w:lineRule="auto"/>
              <w:rPr>
                <w:rFonts w:ascii="Arial" w:hAnsi="Arial" w:cs="Arial"/>
                <w:lang w:val="lt-LT"/>
              </w:rPr>
            </w:pPr>
            <w:r w:rsidRPr="009D1CA5">
              <w:rPr>
                <w:rFonts w:ascii="Arial" w:hAnsi="Arial" w:cs="Arial"/>
                <w:lang w:val="lt-LT"/>
              </w:rPr>
              <w:t>1.</w:t>
            </w:r>
          </w:p>
        </w:tc>
        <w:tc>
          <w:tcPr>
            <w:tcW w:w="3706" w:type="dxa"/>
          </w:tcPr>
          <w:p w14:paraId="33563699" w14:textId="77777777" w:rsidR="00C57540" w:rsidRPr="009D1CA5" w:rsidRDefault="00C57540" w:rsidP="00EB1A9F">
            <w:pPr>
              <w:spacing w:line="276" w:lineRule="auto"/>
              <w:rPr>
                <w:rFonts w:ascii="Arial" w:hAnsi="Arial" w:cs="Arial"/>
                <w:lang w:val="lt-LT"/>
              </w:rPr>
            </w:pPr>
            <w:r w:rsidRPr="009D1CA5">
              <w:rPr>
                <w:rFonts w:ascii="Arial" w:hAnsi="Arial" w:cs="Arial"/>
                <w:lang w:val="lt-LT"/>
              </w:rPr>
              <w:t>Užimtų pareigybių skaičius etatais/fizinių asmenų skaičius</w:t>
            </w:r>
          </w:p>
        </w:tc>
        <w:tc>
          <w:tcPr>
            <w:tcW w:w="1005" w:type="dxa"/>
          </w:tcPr>
          <w:p w14:paraId="0D795338" w14:textId="1143A4B6" w:rsidR="00C57540" w:rsidRPr="009D1CA5" w:rsidRDefault="001C3E20" w:rsidP="00EB1A9F">
            <w:pPr>
              <w:spacing w:line="276" w:lineRule="auto"/>
              <w:jc w:val="center"/>
              <w:rPr>
                <w:rFonts w:ascii="Arial" w:hAnsi="Arial" w:cs="Arial"/>
                <w:lang w:val="lt-LT"/>
              </w:rPr>
            </w:pPr>
            <w:r w:rsidRPr="009D1CA5">
              <w:rPr>
                <w:rFonts w:ascii="Arial" w:hAnsi="Arial" w:cs="Arial"/>
                <w:lang w:val="lt-LT"/>
              </w:rPr>
              <w:t>8,75</w:t>
            </w:r>
            <w:r w:rsidR="00B74C73" w:rsidRPr="009D1CA5">
              <w:rPr>
                <w:rFonts w:ascii="Arial" w:hAnsi="Arial" w:cs="Arial"/>
                <w:lang w:val="lt-LT"/>
              </w:rPr>
              <w:t>/</w:t>
            </w:r>
            <w:r w:rsidRPr="009D1CA5">
              <w:rPr>
                <w:rFonts w:ascii="Arial" w:hAnsi="Arial" w:cs="Arial"/>
                <w:lang w:val="lt-LT"/>
              </w:rPr>
              <w:t>12</w:t>
            </w:r>
          </w:p>
        </w:tc>
        <w:tc>
          <w:tcPr>
            <w:tcW w:w="1027" w:type="dxa"/>
          </w:tcPr>
          <w:p w14:paraId="027A3156" w14:textId="64BD8222" w:rsidR="00C57540" w:rsidRPr="009D1CA5" w:rsidRDefault="00574AF0" w:rsidP="00EB1A9F">
            <w:pPr>
              <w:spacing w:line="276" w:lineRule="auto"/>
              <w:jc w:val="center"/>
              <w:rPr>
                <w:rFonts w:ascii="Arial" w:hAnsi="Arial" w:cs="Arial"/>
                <w:lang w:val="lt-LT"/>
              </w:rPr>
            </w:pPr>
            <w:r w:rsidRPr="009D1CA5">
              <w:rPr>
                <w:rFonts w:ascii="Arial" w:hAnsi="Arial" w:cs="Arial"/>
                <w:lang w:val="lt-LT"/>
              </w:rPr>
              <w:t>12</w:t>
            </w:r>
            <w:r w:rsidR="00B74C73" w:rsidRPr="009D1CA5">
              <w:rPr>
                <w:rFonts w:ascii="Arial" w:hAnsi="Arial" w:cs="Arial"/>
                <w:lang w:val="lt-LT"/>
              </w:rPr>
              <w:t>/1</w:t>
            </w:r>
            <w:r w:rsidRPr="009D1CA5">
              <w:rPr>
                <w:rFonts w:ascii="Arial" w:hAnsi="Arial" w:cs="Arial"/>
                <w:lang w:val="lt-LT"/>
              </w:rPr>
              <w:t>8</w:t>
            </w:r>
          </w:p>
        </w:tc>
        <w:tc>
          <w:tcPr>
            <w:tcW w:w="1603" w:type="dxa"/>
          </w:tcPr>
          <w:p w14:paraId="24C3673E" w14:textId="24425169" w:rsidR="00C57540" w:rsidRPr="009D1CA5" w:rsidRDefault="004A5966" w:rsidP="00EB1A9F">
            <w:pPr>
              <w:spacing w:line="276" w:lineRule="auto"/>
              <w:jc w:val="center"/>
              <w:rPr>
                <w:rFonts w:ascii="Arial" w:hAnsi="Arial" w:cs="Arial"/>
                <w:highlight w:val="yellow"/>
                <w:lang w:val="lt-LT"/>
              </w:rPr>
            </w:pPr>
            <w:r w:rsidRPr="009D1CA5">
              <w:rPr>
                <w:rFonts w:ascii="Arial" w:hAnsi="Arial" w:cs="Arial"/>
                <w:lang w:val="lt-LT"/>
              </w:rPr>
              <w:t>1</w:t>
            </w:r>
            <w:r w:rsidR="000F7295" w:rsidRPr="009D1CA5">
              <w:rPr>
                <w:rFonts w:ascii="Arial" w:hAnsi="Arial" w:cs="Arial"/>
                <w:lang w:val="lt-LT"/>
              </w:rPr>
              <w:t>,5</w:t>
            </w:r>
            <w:r w:rsidR="000E6E6B" w:rsidRPr="009D1CA5">
              <w:rPr>
                <w:rFonts w:ascii="Arial" w:hAnsi="Arial" w:cs="Arial"/>
                <w:lang w:val="lt-LT"/>
              </w:rPr>
              <w:t>/</w:t>
            </w:r>
            <w:r w:rsidR="000F7295" w:rsidRPr="009D1CA5">
              <w:rPr>
                <w:rFonts w:ascii="Arial" w:hAnsi="Arial" w:cs="Arial"/>
                <w:lang w:val="lt-LT"/>
              </w:rPr>
              <w:t>3</w:t>
            </w:r>
          </w:p>
        </w:tc>
        <w:tc>
          <w:tcPr>
            <w:tcW w:w="1603" w:type="dxa"/>
          </w:tcPr>
          <w:p w14:paraId="775C7570" w14:textId="15361D04" w:rsidR="00C57540" w:rsidRPr="009D1CA5" w:rsidRDefault="00244480" w:rsidP="00EB1A9F">
            <w:pPr>
              <w:spacing w:line="276" w:lineRule="auto"/>
              <w:jc w:val="center"/>
              <w:rPr>
                <w:rFonts w:ascii="Arial" w:hAnsi="Arial" w:cs="Arial"/>
                <w:highlight w:val="yellow"/>
                <w:lang w:val="lt-LT"/>
              </w:rPr>
            </w:pPr>
            <w:r w:rsidRPr="009D1CA5">
              <w:rPr>
                <w:rFonts w:ascii="Arial" w:hAnsi="Arial" w:cs="Arial"/>
                <w:lang w:val="lt-LT"/>
              </w:rPr>
              <w:t>1</w:t>
            </w:r>
            <w:r w:rsidR="000F7295" w:rsidRPr="009D1CA5">
              <w:rPr>
                <w:rFonts w:ascii="Arial" w:hAnsi="Arial" w:cs="Arial"/>
                <w:lang w:val="lt-LT"/>
              </w:rPr>
              <w:t>,</w:t>
            </w:r>
            <w:r w:rsidRPr="009D1CA5">
              <w:rPr>
                <w:rFonts w:ascii="Arial" w:hAnsi="Arial" w:cs="Arial"/>
                <w:lang w:val="lt-LT"/>
              </w:rPr>
              <w:t>2</w:t>
            </w:r>
            <w:r w:rsidR="000F7295" w:rsidRPr="009D1CA5">
              <w:rPr>
                <w:rFonts w:ascii="Arial" w:hAnsi="Arial" w:cs="Arial"/>
                <w:lang w:val="lt-LT"/>
              </w:rPr>
              <w:t>5</w:t>
            </w:r>
            <w:r w:rsidR="000E6E6B" w:rsidRPr="009D1CA5">
              <w:rPr>
                <w:rFonts w:ascii="Arial" w:hAnsi="Arial" w:cs="Arial"/>
                <w:lang w:val="lt-LT"/>
              </w:rPr>
              <w:t>/</w:t>
            </w:r>
            <w:r w:rsidRPr="009D1CA5">
              <w:rPr>
                <w:rFonts w:ascii="Arial" w:hAnsi="Arial" w:cs="Arial"/>
                <w:lang w:val="lt-LT"/>
              </w:rPr>
              <w:t>3</w:t>
            </w:r>
          </w:p>
        </w:tc>
      </w:tr>
      <w:tr w:rsidR="00C57540" w:rsidRPr="009D1CA5" w14:paraId="43DEFAEA" w14:textId="77777777" w:rsidTr="00A86FCF">
        <w:tc>
          <w:tcPr>
            <w:tcW w:w="576" w:type="dxa"/>
          </w:tcPr>
          <w:p w14:paraId="23032019" w14:textId="20C6363E" w:rsidR="00C57540" w:rsidRPr="009D1CA5" w:rsidRDefault="00C57540" w:rsidP="00EB1A9F">
            <w:pPr>
              <w:spacing w:line="276" w:lineRule="auto"/>
              <w:rPr>
                <w:rFonts w:ascii="Arial" w:hAnsi="Arial" w:cs="Arial"/>
                <w:lang w:val="lt-LT"/>
              </w:rPr>
            </w:pPr>
            <w:r w:rsidRPr="009D1CA5">
              <w:rPr>
                <w:rFonts w:ascii="Arial" w:hAnsi="Arial" w:cs="Arial"/>
                <w:lang w:val="lt-LT"/>
              </w:rPr>
              <w:t>1.1.</w:t>
            </w:r>
          </w:p>
        </w:tc>
        <w:tc>
          <w:tcPr>
            <w:tcW w:w="3706" w:type="dxa"/>
          </w:tcPr>
          <w:p w14:paraId="49F32690" w14:textId="655477C6" w:rsidR="00C57540" w:rsidRPr="009D1CA5" w:rsidRDefault="00C57540" w:rsidP="00EB1A9F">
            <w:pPr>
              <w:spacing w:line="276" w:lineRule="auto"/>
              <w:rPr>
                <w:rFonts w:ascii="Arial" w:hAnsi="Arial" w:cs="Arial"/>
                <w:lang w:val="lt-LT"/>
              </w:rPr>
            </w:pPr>
            <w:r w:rsidRPr="009D1CA5">
              <w:rPr>
                <w:rFonts w:ascii="Arial" w:hAnsi="Arial" w:cs="Arial"/>
                <w:lang w:val="lt-LT"/>
              </w:rPr>
              <w:t>Administracija (vadovas, pavaduotojai, padalinių vadovai, buhalteris, sekretorius, personalo darbuotojas)</w:t>
            </w:r>
          </w:p>
        </w:tc>
        <w:tc>
          <w:tcPr>
            <w:tcW w:w="1005" w:type="dxa"/>
          </w:tcPr>
          <w:p w14:paraId="101B4718" w14:textId="3A2ED630" w:rsidR="00C57540" w:rsidRPr="009D1CA5" w:rsidRDefault="00574AF0"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2/3</w:t>
            </w:r>
          </w:p>
        </w:tc>
        <w:tc>
          <w:tcPr>
            <w:tcW w:w="1027" w:type="dxa"/>
          </w:tcPr>
          <w:p w14:paraId="018322F6" w14:textId="31FCDF63" w:rsidR="00C57540" w:rsidRPr="009D1CA5" w:rsidRDefault="004A5966" w:rsidP="00EB1A9F">
            <w:pPr>
              <w:spacing w:line="276" w:lineRule="auto"/>
              <w:jc w:val="center"/>
              <w:rPr>
                <w:rFonts w:ascii="Arial" w:hAnsi="Arial" w:cs="Arial"/>
                <w:lang w:val="lt-LT"/>
              </w:rPr>
            </w:pPr>
            <w:r w:rsidRPr="009D1CA5">
              <w:rPr>
                <w:rFonts w:ascii="Arial" w:hAnsi="Arial" w:cs="Arial"/>
                <w:lang w:val="lt-LT"/>
              </w:rPr>
              <w:t>2/3</w:t>
            </w:r>
          </w:p>
        </w:tc>
        <w:tc>
          <w:tcPr>
            <w:tcW w:w="1603" w:type="dxa"/>
          </w:tcPr>
          <w:p w14:paraId="1EE0F689" w14:textId="7A7FAB78" w:rsidR="000E6E6B" w:rsidRPr="009D1CA5" w:rsidRDefault="004A5966" w:rsidP="00EB1A9F">
            <w:pPr>
              <w:spacing w:line="276" w:lineRule="auto"/>
              <w:jc w:val="center"/>
              <w:rPr>
                <w:rFonts w:ascii="Arial" w:hAnsi="Arial" w:cs="Arial"/>
                <w:lang w:val="lt-LT"/>
              </w:rPr>
            </w:pPr>
            <w:r w:rsidRPr="009D1CA5">
              <w:rPr>
                <w:rFonts w:ascii="Arial" w:hAnsi="Arial" w:cs="Arial"/>
                <w:lang w:val="lt-LT"/>
              </w:rPr>
              <w:t>0,5/1</w:t>
            </w:r>
          </w:p>
        </w:tc>
        <w:tc>
          <w:tcPr>
            <w:tcW w:w="1603" w:type="dxa"/>
          </w:tcPr>
          <w:p w14:paraId="375E9DF8" w14:textId="4DE7CD8D" w:rsidR="00C57540" w:rsidRPr="009D1CA5" w:rsidRDefault="00A86FCF" w:rsidP="00EB1A9F">
            <w:pPr>
              <w:spacing w:line="276" w:lineRule="auto"/>
              <w:jc w:val="center"/>
              <w:rPr>
                <w:rFonts w:ascii="Arial" w:hAnsi="Arial" w:cs="Arial"/>
                <w:lang w:val="lt-LT"/>
              </w:rPr>
            </w:pPr>
            <w:r w:rsidRPr="009D1CA5">
              <w:rPr>
                <w:rFonts w:ascii="Arial" w:hAnsi="Arial" w:cs="Arial"/>
                <w:lang w:val="lt-LT"/>
              </w:rPr>
              <w:t>-</w:t>
            </w:r>
          </w:p>
        </w:tc>
      </w:tr>
      <w:tr w:rsidR="00C57540" w:rsidRPr="009D1CA5" w14:paraId="780A6A27" w14:textId="77777777" w:rsidTr="00A86FCF">
        <w:tc>
          <w:tcPr>
            <w:tcW w:w="576" w:type="dxa"/>
          </w:tcPr>
          <w:p w14:paraId="5C4CADA3" w14:textId="77777777" w:rsidR="00C57540" w:rsidRPr="009D1CA5" w:rsidRDefault="00C57540" w:rsidP="00EB1A9F">
            <w:pPr>
              <w:spacing w:line="276" w:lineRule="auto"/>
              <w:rPr>
                <w:rFonts w:ascii="Arial" w:hAnsi="Arial" w:cs="Arial"/>
                <w:lang w:val="lt-LT"/>
              </w:rPr>
            </w:pPr>
            <w:r w:rsidRPr="009D1CA5">
              <w:rPr>
                <w:rFonts w:ascii="Arial" w:hAnsi="Arial" w:cs="Arial"/>
                <w:lang w:val="lt-LT"/>
              </w:rPr>
              <w:t>1.2.</w:t>
            </w:r>
          </w:p>
        </w:tc>
        <w:tc>
          <w:tcPr>
            <w:tcW w:w="3706" w:type="dxa"/>
          </w:tcPr>
          <w:p w14:paraId="04AE1CC3" w14:textId="77777777" w:rsidR="00C57540" w:rsidRPr="009D1CA5" w:rsidRDefault="00C57540" w:rsidP="00EB1A9F">
            <w:pPr>
              <w:spacing w:line="276" w:lineRule="auto"/>
              <w:rPr>
                <w:rFonts w:ascii="Arial" w:hAnsi="Arial" w:cs="Arial"/>
                <w:lang w:val="lt-LT"/>
              </w:rPr>
            </w:pPr>
            <w:r w:rsidRPr="009D1CA5">
              <w:rPr>
                <w:rFonts w:ascii="Arial" w:hAnsi="Arial" w:cs="Arial"/>
                <w:lang w:val="lt-LT" w:eastAsia="lt-LT"/>
              </w:rPr>
              <w:t>Kultūros ir meno srities</w:t>
            </w:r>
          </w:p>
        </w:tc>
        <w:tc>
          <w:tcPr>
            <w:tcW w:w="1005" w:type="dxa"/>
          </w:tcPr>
          <w:p w14:paraId="26921073" w14:textId="68B01F75" w:rsidR="00C57540" w:rsidRPr="009D1CA5" w:rsidRDefault="00574AF0" w:rsidP="00EB1A9F">
            <w:pPr>
              <w:spacing w:line="276" w:lineRule="auto"/>
              <w:jc w:val="center"/>
              <w:rPr>
                <w:rFonts w:ascii="Arial" w:hAnsi="Arial" w:cs="Arial"/>
                <w:lang w:val="lt-LT"/>
              </w:rPr>
            </w:pPr>
            <w:r w:rsidRPr="009D1CA5">
              <w:rPr>
                <w:rFonts w:ascii="Arial" w:hAnsi="Arial" w:cs="Arial"/>
                <w:lang w:val="lt-LT"/>
              </w:rPr>
              <w:t>4,75/8</w:t>
            </w:r>
          </w:p>
        </w:tc>
        <w:tc>
          <w:tcPr>
            <w:tcW w:w="1027" w:type="dxa"/>
          </w:tcPr>
          <w:p w14:paraId="4C8DDAAD" w14:textId="6C7E2D2A" w:rsidR="00C57540" w:rsidRPr="009D1CA5" w:rsidRDefault="00CE5923" w:rsidP="00EB1A9F">
            <w:pPr>
              <w:spacing w:line="276" w:lineRule="auto"/>
              <w:jc w:val="center"/>
              <w:rPr>
                <w:rFonts w:ascii="Arial" w:hAnsi="Arial" w:cs="Arial"/>
                <w:lang w:val="lt-LT"/>
              </w:rPr>
            </w:pPr>
            <w:r w:rsidRPr="009D1CA5">
              <w:rPr>
                <w:rFonts w:ascii="Arial" w:hAnsi="Arial" w:cs="Arial"/>
                <w:lang w:val="lt-LT"/>
              </w:rPr>
              <w:t>8</w:t>
            </w:r>
            <w:r w:rsidR="00632AF8" w:rsidRPr="009D1CA5">
              <w:rPr>
                <w:rFonts w:ascii="Arial" w:hAnsi="Arial" w:cs="Arial"/>
                <w:lang w:val="lt-LT"/>
              </w:rPr>
              <w:t>/</w:t>
            </w:r>
            <w:r w:rsidRPr="009D1CA5">
              <w:rPr>
                <w:rFonts w:ascii="Arial" w:hAnsi="Arial" w:cs="Arial"/>
                <w:lang w:val="lt-LT"/>
              </w:rPr>
              <w:t>13</w:t>
            </w:r>
          </w:p>
        </w:tc>
        <w:tc>
          <w:tcPr>
            <w:tcW w:w="1603" w:type="dxa"/>
          </w:tcPr>
          <w:p w14:paraId="790B02F3" w14:textId="1A3D3154" w:rsidR="00C57540" w:rsidRPr="009D1CA5" w:rsidRDefault="000F7295" w:rsidP="00EB1A9F">
            <w:pPr>
              <w:spacing w:line="276" w:lineRule="auto"/>
              <w:jc w:val="center"/>
              <w:rPr>
                <w:rFonts w:ascii="Arial" w:hAnsi="Arial" w:cs="Arial"/>
                <w:lang w:val="lt-LT"/>
              </w:rPr>
            </w:pPr>
            <w:r w:rsidRPr="009D1CA5">
              <w:rPr>
                <w:rFonts w:ascii="Arial" w:hAnsi="Arial" w:cs="Arial"/>
                <w:lang w:val="lt-LT"/>
              </w:rPr>
              <w:t>1</w:t>
            </w:r>
            <w:r w:rsidR="00C717C8" w:rsidRPr="009D1CA5">
              <w:rPr>
                <w:rFonts w:ascii="Arial" w:hAnsi="Arial" w:cs="Arial"/>
                <w:lang w:val="lt-LT"/>
              </w:rPr>
              <w:t>/</w:t>
            </w:r>
            <w:r w:rsidRPr="009D1CA5">
              <w:rPr>
                <w:rFonts w:ascii="Arial" w:hAnsi="Arial" w:cs="Arial"/>
                <w:lang w:val="lt-LT"/>
              </w:rPr>
              <w:t>2</w:t>
            </w:r>
          </w:p>
        </w:tc>
        <w:tc>
          <w:tcPr>
            <w:tcW w:w="1603" w:type="dxa"/>
          </w:tcPr>
          <w:p w14:paraId="367D17E5" w14:textId="1DB333D7" w:rsidR="00C57540" w:rsidRPr="009D1CA5" w:rsidRDefault="00244480" w:rsidP="00EB1A9F">
            <w:pPr>
              <w:spacing w:line="276" w:lineRule="auto"/>
              <w:jc w:val="center"/>
              <w:rPr>
                <w:rFonts w:ascii="Arial" w:hAnsi="Arial" w:cs="Arial"/>
                <w:lang w:val="lt-LT"/>
              </w:rPr>
            </w:pPr>
            <w:r w:rsidRPr="009D1CA5">
              <w:rPr>
                <w:rFonts w:ascii="Arial" w:hAnsi="Arial" w:cs="Arial"/>
                <w:lang w:val="lt-LT"/>
              </w:rPr>
              <w:t>1</w:t>
            </w:r>
            <w:r w:rsidR="000F7295" w:rsidRPr="009D1CA5">
              <w:rPr>
                <w:rFonts w:ascii="Arial" w:hAnsi="Arial" w:cs="Arial"/>
                <w:lang w:val="lt-LT"/>
              </w:rPr>
              <w:t>,</w:t>
            </w:r>
            <w:r w:rsidRPr="009D1CA5">
              <w:rPr>
                <w:rFonts w:ascii="Arial" w:hAnsi="Arial" w:cs="Arial"/>
                <w:lang w:val="lt-LT"/>
              </w:rPr>
              <w:t>2</w:t>
            </w:r>
            <w:r w:rsidR="000F7295" w:rsidRPr="009D1CA5">
              <w:rPr>
                <w:rFonts w:ascii="Arial" w:hAnsi="Arial" w:cs="Arial"/>
                <w:lang w:val="lt-LT"/>
              </w:rPr>
              <w:t>5</w:t>
            </w:r>
            <w:r w:rsidR="00C717C8" w:rsidRPr="009D1CA5">
              <w:rPr>
                <w:rFonts w:ascii="Arial" w:hAnsi="Arial" w:cs="Arial"/>
                <w:lang w:val="lt-LT"/>
              </w:rPr>
              <w:t>/</w:t>
            </w:r>
            <w:r w:rsidRPr="009D1CA5">
              <w:rPr>
                <w:rFonts w:ascii="Arial" w:hAnsi="Arial" w:cs="Arial"/>
                <w:lang w:val="lt-LT"/>
              </w:rPr>
              <w:t>3</w:t>
            </w:r>
          </w:p>
        </w:tc>
      </w:tr>
      <w:tr w:rsidR="00C57540" w:rsidRPr="009D1CA5" w14:paraId="2A754C5F" w14:textId="77777777" w:rsidTr="00A86FCF">
        <w:tc>
          <w:tcPr>
            <w:tcW w:w="576" w:type="dxa"/>
          </w:tcPr>
          <w:p w14:paraId="429762B0" w14:textId="4BDCAABD" w:rsidR="00C57540" w:rsidRPr="009D1CA5" w:rsidRDefault="00C57540" w:rsidP="00EB1A9F">
            <w:pPr>
              <w:spacing w:line="276" w:lineRule="auto"/>
              <w:rPr>
                <w:rFonts w:ascii="Arial" w:hAnsi="Arial" w:cs="Arial"/>
                <w:lang w:val="lt-LT"/>
              </w:rPr>
            </w:pPr>
            <w:r w:rsidRPr="009D1CA5">
              <w:rPr>
                <w:rFonts w:ascii="Arial" w:hAnsi="Arial" w:cs="Arial"/>
                <w:lang w:val="lt-LT"/>
              </w:rPr>
              <w:t>1.3.</w:t>
            </w:r>
          </w:p>
        </w:tc>
        <w:tc>
          <w:tcPr>
            <w:tcW w:w="3706" w:type="dxa"/>
          </w:tcPr>
          <w:p w14:paraId="44B1D1FA" w14:textId="77777777" w:rsidR="00C57540" w:rsidRPr="009D1CA5" w:rsidRDefault="00C57540" w:rsidP="00EB1A9F">
            <w:pPr>
              <w:spacing w:line="276" w:lineRule="auto"/>
              <w:rPr>
                <w:rFonts w:ascii="Arial" w:hAnsi="Arial" w:cs="Arial"/>
                <w:lang w:val="lt-LT"/>
              </w:rPr>
            </w:pPr>
            <w:r w:rsidRPr="009D1CA5">
              <w:rPr>
                <w:rFonts w:ascii="Arial" w:hAnsi="Arial" w:cs="Arial"/>
                <w:lang w:val="lt-LT"/>
              </w:rPr>
              <w:t>Kiti darbuotojai</w:t>
            </w:r>
          </w:p>
        </w:tc>
        <w:tc>
          <w:tcPr>
            <w:tcW w:w="1005" w:type="dxa"/>
          </w:tcPr>
          <w:p w14:paraId="74D14E11" w14:textId="1B6BD4CC" w:rsidR="00C57540" w:rsidRPr="009D1CA5" w:rsidRDefault="00632AF8" w:rsidP="00EB1A9F">
            <w:pPr>
              <w:spacing w:line="276" w:lineRule="auto"/>
              <w:jc w:val="center"/>
              <w:rPr>
                <w:rFonts w:ascii="Arial" w:hAnsi="Arial" w:cs="Arial"/>
                <w:lang w:val="lt-LT"/>
              </w:rPr>
            </w:pPr>
            <w:r w:rsidRPr="009D1CA5">
              <w:rPr>
                <w:rFonts w:ascii="Arial" w:hAnsi="Arial" w:cs="Arial"/>
                <w:lang w:val="lt-LT"/>
              </w:rPr>
              <w:t>2</w:t>
            </w:r>
            <w:r w:rsidR="00B74C73" w:rsidRPr="009D1CA5">
              <w:rPr>
                <w:rFonts w:ascii="Arial" w:hAnsi="Arial" w:cs="Arial"/>
                <w:lang w:val="lt-LT"/>
              </w:rPr>
              <w:t>/2</w:t>
            </w:r>
          </w:p>
        </w:tc>
        <w:tc>
          <w:tcPr>
            <w:tcW w:w="1027" w:type="dxa"/>
          </w:tcPr>
          <w:p w14:paraId="1CACD1BF" w14:textId="08F0294F" w:rsidR="00C57540" w:rsidRPr="009D1CA5" w:rsidRDefault="00632AF8" w:rsidP="00EB1A9F">
            <w:pPr>
              <w:spacing w:line="276" w:lineRule="auto"/>
              <w:jc w:val="center"/>
              <w:rPr>
                <w:rFonts w:ascii="Arial" w:hAnsi="Arial" w:cs="Arial"/>
                <w:lang w:val="lt-LT"/>
              </w:rPr>
            </w:pPr>
            <w:r w:rsidRPr="009D1CA5">
              <w:rPr>
                <w:rFonts w:ascii="Arial" w:hAnsi="Arial" w:cs="Arial"/>
                <w:lang w:val="lt-LT"/>
              </w:rPr>
              <w:t>2/2</w:t>
            </w:r>
          </w:p>
        </w:tc>
        <w:tc>
          <w:tcPr>
            <w:tcW w:w="1603" w:type="dxa"/>
          </w:tcPr>
          <w:p w14:paraId="2CF751B2" w14:textId="11FB4AA3" w:rsidR="00C57540" w:rsidRPr="009D1CA5" w:rsidRDefault="00A86FCF" w:rsidP="00EB1A9F">
            <w:pPr>
              <w:spacing w:line="276" w:lineRule="auto"/>
              <w:jc w:val="center"/>
              <w:rPr>
                <w:rFonts w:ascii="Arial" w:hAnsi="Arial" w:cs="Arial"/>
                <w:lang w:val="lt-LT"/>
              </w:rPr>
            </w:pPr>
            <w:r w:rsidRPr="009D1CA5">
              <w:rPr>
                <w:rFonts w:ascii="Arial" w:hAnsi="Arial" w:cs="Arial"/>
                <w:lang w:val="lt-LT"/>
              </w:rPr>
              <w:t>-</w:t>
            </w:r>
          </w:p>
        </w:tc>
        <w:tc>
          <w:tcPr>
            <w:tcW w:w="1603" w:type="dxa"/>
          </w:tcPr>
          <w:p w14:paraId="2705F42E" w14:textId="53D1B7CB" w:rsidR="00C57540" w:rsidRPr="009D1CA5" w:rsidRDefault="00A86FCF" w:rsidP="00EB1A9F">
            <w:pPr>
              <w:spacing w:line="276" w:lineRule="auto"/>
              <w:jc w:val="center"/>
              <w:rPr>
                <w:rFonts w:ascii="Arial" w:hAnsi="Arial" w:cs="Arial"/>
                <w:lang w:val="lt-LT"/>
              </w:rPr>
            </w:pPr>
            <w:r w:rsidRPr="009D1CA5">
              <w:rPr>
                <w:rFonts w:ascii="Arial" w:hAnsi="Arial" w:cs="Arial"/>
                <w:lang w:val="lt-LT"/>
              </w:rPr>
              <w:t>-</w:t>
            </w:r>
          </w:p>
        </w:tc>
      </w:tr>
    </w:tbl>
    <w:p w14:paraId="7F69045D" w14:textId="77777777" w:rsidR="0055716F" w:rsidRDefault="0055716F" w:rsidP="00625CC5">
      <w:pPr>
        <w:spacing w:line="276" w:lineRule="auto"/>
        <w:jc w:val="both"/>
        <w:rPr>
          <w:rFonts w:ascii="Arial" w:hAnsi="Arial" w:cs="Arial"/>
          <w:b/>
          <w:lang w:val="lt-LT"/>
        </w:rPr>
      </w:pPr>
    </w:p>
    <w:p w14:paraId="31464E7B" w14:textId="6B3F889E" w:rsidR="00A86FCF" w:rsidRDefault="00D634AA" w:rsidP="00EB1A9F">
      <w:pPr>
        <w:spacing w:line="276" w:lineRule="auto"/>
        <w:ind w:firstLine="1134"/>
        <w:jc w:val="both"/>
        <w:rPr>
          <w:rFonts w:ascii="Arial" w:hAnsi="Arial" w:cs="Arial"/>
          <w:b/>
          <w:lang w:val="lt-LT"/>
        </w:rPr>
      </w:pPr>
      <w:r w:rsidRPr="00EB1A9F">
        <w:rPr>
          <w:rFonts w:ascii="Arial" w:hAnsi="Arial" w:cs="Arial"/>
          <w:b/>
          <w:lang w:val="lt-LT"/>
        </w:rPr>
        <w:t>1.3.2. Darbuotojų kvalifikacija</w:t>
      </w:r>
      <w:r w:rsidR="00A86FCF" w:rsidRPr="00EB1A9F">
        <w:rPr>
          <w:rFonts w:ascii="Arial" w:hAnsi="Arial" w:cs="Arial"/>
          <w:b/>
          <w:lang w:val="lt-LT"/>
        </w:rPr>
        <w:t>.</w:t>
      </w:r>
    </w:p>
    <w:p w14:paraId="4CEAA6DB" w14:textId="199C04BF" w:rsidR="00161ECC" w:rsidRPr="00EB1A9F" w:rsidRDefault="00161ECC" w:rsidP="00161ECC">
      <w:pPr>
        <w:spacing w:line="276" w:lineRule="auto"/>
        <w:ind w:firstLine="1134"/>
        <w:jc w:val="both"/>
        <w:rPr>
          <w:rFonts w:ascii="Arial" w:hAnsi="Arial" w:cs="Arial"/>
          <w:bCs/>
          <w:lang w:val="lt-LT"/>
        </w:rPr>
      </w:pPr>
      <w:r w:rsidRPr="00F47807">
        <w:rPr>
          <w:rFonts w:ascii="Arial" w:hAnsi="Arial" w:cs="Arial"/>
          <w:bCs/>
          <w:lang w:val="lt-LT"/>
        </w:rPr>
        <w:t>Dauguma</w:t>
      </w:r>
      <w:r>
        <w:rPr>
          <w:rFonts w:ascii="Arial" w:hAnsi="Arial" w:cs="Arial"/>
          <w:bCs/>
          <w:lang w:val="lt-LT"/>
        </w:rPr>
        <w:t xml:space="preserve"> kultūros ir meno</w:t>
      </w:r>
      <w:r w:rsidRPr="00F47807">
        <w:rPr>
          <w:rFonts w:ascii="Arial" w:hAnsi="Arial" w:cs="Arial"/>
          <w:bCs/>
          <w:lang w:val="lt-LT"/>
        </w:rPr>
        <w:t xml:space="preserve"> darbu</w:t>
      </w:r>
      <w:r>
        <w:rPr>
          <w:rFonts w:ascii="Arial" w:hAnsi="Arial" w:cs="Arial"/>
          <w:bCs/>
          <w:lang w:val="lt-LT"/>
        </w:rPr>
        <w:t>o</w:t>
      </w:r>
      <w:r w:rsidRPr="00F47807">
        <w:rPr>
          <w:rFonts w:ascii="Arial" w:hAnsi="Arial" w:cs="Arial"/>
          <w:bCs/>
          <w:lang w:val="lt-LT"/>
        </w:rPr>
        <w:t>tojų turi daugiau nei 10 metų darbinės patirties kultūros, meno</w:t>
      </w:r>
      <w:r>
        <w:rPr>
          <w:rFonts w:ascii="Arial" w:hAnsi="Arial" w:cs="Arial"/>
          <w:bCs/>
          <w:lang w:val="lt-LT"/>
        </w:rPr>
        <w:t>,</w:t>
      </w:r>
      <w:r w:rsidRPr="00F47807">
        <w:rPr>
          <w:rFonts w:ascii="Arial" w:hAnsi="Arial" w:cs="Arial"/>
          <w:bCs/>
          <w:lang w:val="lt-LT"/>
        </w:rPr>
        <w:t xml:space="preserve"> švietimo</w:t>
      </w:r>
      <w:r>
        <w:rPr>
          <w:rFonts w:ascii="Arial" w:hAnsi="Arial" w:cs="Arial"/>
          <w:bCs/>
          <w:lang w:val="lt-LT"/>
        </w:rPr>
        <w:t xml:space="preserve"> srityse</w:t>
      </w:r>
      <w:r w:rsidRPr="00F47807">
        <w:rPr>
          <w:rFonts w:ascii="Arial" w:hAnsi="Arial" w:cs="Arial"/>
          <w:bCs/>
          <w:lang w:val="lt-LT"/>
        </w:rPr>
        <w:t>.</w:t>
      </w:r>
      <w:r>
        <w:rPr>
          <w:rFonts w:ascii="Arial" w:hAnsi="Arial" w:cs="Arial"/>
          <w:bCs/>
          <w:lang w:val="lt-LT"/>
        </w:rPr>
        <w:t xml:space="preserve"> Kvalifikacijos kėlimo kursuose, seminaruose, mokymuose dalyvavo aštuoni </w:t>
      </w:r>
      <w:r w:rsidRPr="00EB1A9F">
        <w:rPr>
          <w:rFonts w:ascii="Arial" w:hAnsi="Arial" w:cs="Arial"/>
          <w:bCs/>
          <w:lang w:val="lt-LT"/>
        </w:rPr>
        <w:t xml:space="preserve">darbuotojai: </w:t>
      </w:r>
      <w:r w:rsidRPr="00471A33">
        <w:rPr>
          <w:rFonts w:ascii="Arial" w:hAnsi="Arial" w:cs="Arial"/>
          <w:bCs/>
          <w:lang w:val="lt-LT"/>
        </w:rPr>
        <w:t>Švietimo įstaigų darbuotojų darbo apmokėjimo reforma nuo 2024-01-01</w:t>
      </w:r>
      <w:r>
        <w:rPr>
          <w:rFonts w:ascii="Arial" w:hAnsi="Arial" w:cs="Arial"/>
          <w:bCs/>
          <w:lang w:val="lt-LT"/>
        </w:rPr>
        <w:t xml:space="preserve">, </w:t>
      </w:r>
      <w:r w:rsidRPr="00471A33">
        <w:rPr>
          <w:rFonts w:ascii="Arial" w:hAnsi="Arial" w:cs="Arial"/>
          <w:bCs/>
          <w:lang w:val="lt-LT"/>
        </w:rPr>
        <w:t>ESET mokym</w:t>
      </w:r>
      <w:r>
        <w:rPr>
          <w:rFonts w:ascii="Arial" w:hAnsi="Arial" w:cs="Arial"/>
          <w:bCs/>
          <w:lang w:val="lt-LT"/>
        </w:rPr>
        <w:t>ai</w:t>
      </w:r>
      <w:r w:rsidRPr="00471A33">
        <w:rPr>
          <w:rFonts w:ascii="Arial" w:hAnsi="Arial" w:cs="Arial"/>
          <w:bCs/>
          <w:lang w:val="lt-LT"/>
        </w:rPr>
        <w:t xml:space="preserve"> „Kibernetinis saugumas“</w:t>
      </w:r>
      <w:r>
        <w:rPr>
          <w:rFonts w:ascii="Arial" w:hAnsi="Arial" w:cs="Arial"/>
          <w:bCs/>
          <w:lang w:val="lt-LT"/>
        </w:rPr>
        <w:t xml:space="preserve">, </w:t>
      </w:r>
      <w:r w:rsidRPr="00651DDC">
        <w:rPr>
          <w:rFonts w:ascii="Arial" w:hAnsi="Arial" w:cs="Arial"/>
          <w:bCs/>
          <w:lang w:val="lt-LT"/>
        </w:rPr>
        <w:t>„Viešieji pirkimai organizacijoje – kaip valdyti procesus“</w:t>
      </w:r>
      <w:r>
        <w:rPr>
          <w:rFonts w:ascii="Arial" w:hAnsi="Arial" w:cs="Arial"/>
          <w:bCs/>
          <w:lang w:val="lt-LT"/>
        </w:rPr>
        <w:t xml:space="preserve">, </w:t>
      </w:r>
      <w:r w:rsidRPr="00D26BD7">
        <w:rPr>
          <w:rFonts w:ascii="Arial" w:hAnsi="Arial" w:cs="Arial"/>
          <w:bCs/>
          <w:lang w:val="lt-LT"/>
        </w:rPr>
        <w:t>Viešojo sektoriaus vidaus kontrolės sistema 2024 m.</w:t>
      </w:r>
      <w:r>
        <w:rPr>
          <w:rFonts w:ascii="Arial" w:hAnsi="Arial" w:cs="Arial"/>
          <w:bCs/>
          <w:lang w:val="lt-LT"/>
        </w:rPr>
        <w:t>,</w:t>
      </w:r>
      <w:r w:rsidR="007437C4">
        <w:rPr>
          <w:rFonts w:ascii="Arial" w:hAnsi="Arial" w:cs="Arial"/>
          <w:bCs/>
          <w:lang w:val="lt-LT"/>
        </w:rPr>
        <w:t xml:space="preserve"> </w:t>
      </w:r>
      <w:r w:rsidRPr="00D26BD7">
        <w:rPr>
          <w:rFonts w:ascii="Arial" w:hAnsi="Arial" w:cs="Arial"/>
          <w:bCs/>
          <w:lang w:val="lt-LT"/>
        </w:rPr>
        <w:t>„Efektyvi</w:t>
      </w:r>
      <w:r>
        <w:rPr>
          <w:rFonts w:ascii="Arial" w:hAnsi="Arial" w:cs="Arial"/>
          <w:bCs/>
          <w:lang w:val="lt-LT"/>
        </w:rPr>
        <w:t xml:space="preserve"> </w:t>
      </w:r>
      <w:r w:rsidRPr="00D26BD7">
        <w:rPr>
          <w:rFonts w:ascii="Arial" w:hAnsi="Arial" w:cs="Arial"/>
          <w:bCs/>
          <w:lang w:val="lt-LT"/>
        </w:rPr>
        <w:t>komunikacija su</w:t>
      </w:r>
      <w:r>
        <w:rPr>
          <w:rFonts w:ascii="Arial" w:hAnsi="Arial" w:cs="Arial"/>
          <w:bCs/>
          <w:lang w:val="lt-LT"/>
        </w:rPr>
        <w:t xml:space="preserve"> </w:t>
      </w:r>
      <w:r w:rsidRPr="00D26BD7">
        <w:rPr>
          <w:rFonts w:ascii="Arial" w:hAnsi="Arial" w:cs="Arial"/>
          <w:bCs/>
          <w:lang w:val="lt-LT"/>
        </w:rPr>
        <w:t>DI įrankiais“</w:t>
      </w:r>
      <w:r>
        <w:rPr>
          <w:rFonts w:ascii="Arial" w:hAnsi="Arial" w:cs="Arial"/>
          <w:bCs/>
          <w:lang w:val="lt-LT"/>
        </w:rPr>
        <w:t xml:space="preserve">, </w:t>
      </w:r>
      <w:r w:rsidRPr="00216907">
        <w:rPr>
          <w:rFonts w:ascii="Arial" w:hAnsi="Arial" w:cs="Arial"/>
          <w:bCs/>
          <w:lang w:val="lt-LT"/>
        </w:rPr>
        <w:t>Lietuvos kultūros centrų vadovų mokymai</w:t>
      </w:r>
      <w:r>
        <w:rPr>
          <w:rFonts w:ascii="Arial" w:hAnsi="Arial" w:cs="Arial"/>
          <w:bCs/>
          <w:lang w:val="lt-LT"/>
        </w:rPr>
        <w:t xml:space="preserve">, </w:t>
      </w:r>
      <w:r w:rsidRPr="00216907">
        <w:rPr>
          <w:rFonts w:ascii="Arial" w:hAnsi="Arial" w:cs="Arial"/>
          <w:bCs/>
          <w:lang w:val="lt-LT"/>
        </w:rPr>
        <w:t>Bazini</w:t>
      </w:r>
      <w:r>
        <w:rPr>
          <w:rFonts w:ascii="Arial" w:hAnsi="Arial" w:cs="Arial"/>
          <w:bCs/>
          <w:lang w:val="lt-LT"/>
        </w:rPr>
        <w:t>ai</w:t>
      </w:r>
      <w:r w:rsidRPr="00216907">
        <w:rPr>
          <w:rFonts w:ascii="Arial" w:hAnsi="Arial" w:cs="Arial"/>
          <w:bCs/>
          <w:lang w:val="lt-LT"/>
        </w:rPr>
        <w:t xml:space="preserve"> savižudyb</w:t>
      </w:r>
      <w:r>
        <w:rPr>
          <w:rFonts w:ascii="Arial" w:hAnsi="Arial" w:cs="Arial"/>
          <w:bCs/>
          <w:lang w:val="lt-LT"/>
        </w:rPr>
        <w:t>ių</w:t>
      </w:r>
      <w:r w:rsidRPr="00216907">
        <w:rPr>
          <w:rFonts w:ascii="Arial" w:hAnsi="Arial" w:cs="Arial"/>
          <w:bCs/>
          <w:lang w:val="lt-LT"/>
        </w:rPr>
        <w:t xml:space="preserve"> prevencijos mokym</w:t>
      </w:r>
      <w:r>
        <w:rPr>
          <w:rFonts w:ascii="Arial" w:hAnsi="Arial" w:cs="Arial"/>
          <w:bCs/>
          <w:lang w:val="lt-LT"/>
        </w:rPr>
        <w:t>ai, M</w:t>
      </w:r>
      <w:r w:rsidRPr="00216907">
        <w:rPr>
          <w:rFonts w:ascii="Arial" w:hAnsi="Arial" w:cs="Arial"/>
          <w:bCs/>
          <w:lang w:val="lt-LT"/>
        </w:rPr>
        <w:t>etini</w:t>
      </w:r>
      <w:r>
        <w:rPr>
          <w:rFonts w:ascii="Arial" w:hAnsi="Arial" w:cs="Arial"/>
          <w:bCs/>
          <w:lang w:val="lt-LT"/>
        </w:rPr>
        <w:t>s</w:t>
      </w:r>
      <w:r w:rsidRPr="00216907">
        <w:rPr>
          <w:rFonts w:ascii="Arial" w:hAnsi="Arial" w:cs="Arial"/>
          <w:bCs/>
          <w:lang w:val="lt-LT"/>
        </w:rPr>
        <w:t xml:space="preserve"> seminar</w:t>
      </w:r>
      <w:r>
        <w:rPr>
          <w:rFonts w:ascii="Arial" w:hAnsi="Arial" w:cs="Arial"/>
          <w:bCs/>
          <w:lang w:val="lt-LT"/>
        </w:rPr>
        <w:t>as</w:t>
      </w:r>
      <w:r w:rsidRPr="00216907">
        <w:rPr>
          <w:rFonts w:ascii="Arial" w:hAnsi="Arial" w:cs="Arial"/>
          <w:bCs/>
          <w:lang w:val="lt-LT"/>
        </w:rPr>
        <w:t xml:space="preserve"> nematerialaus kultūros paveldo vertybių sąvado specialistams</w:t>
      </w:r>
      <w:r>
        <w:rPr>
          <w:rFonts w:ascii="Arial" w:hAnsi="Arial" w:cs="Arial"/>
          <w:bCs/>
          <w:lang w:val="lt-LT"/>
        </w:rPr>
        <w:t>, konferencija „SAPNAS/ART“</w:t>
      </w:r>
      <w:r w:rsidRPr="00EB1A9F">
        <w:rPr>
          <w:rFonts w:ascii="Arial" w:hAnsi="Arial" w:cs="Arial"/>
          <w:bCs/>
          <w:lang w:val="lt-LT"/>
        </w:rPr>
        <w:t>.</w:t>
      </w:r>
    </w:p>
    <w:p w14:paraId="611003D0" w14:textId="77777777" w:rsidR="00161ECC" w:rsidRPr="00EB1A9F" w:rsidRDefault="00161ECC" w:rsidP="00161ECC">
      <w:pPr>
        <w:spacing w:line="276" w:lineRule="auto"/>
        <w:ind w:firstLine="1134"/>
        <w:jc w:val="both"/>
        <w:rPr>
          <w:rFonts w:ascii="Arial" w:hAnsi="Arial" w:cs="Arial"/>
          <w:bCs/>
          <w:lang w:val="lt-LT"/>
        </w:rPr>
      </w:pPr>
    </w:p>
    <w:p w14:paraId="3E6F1DC0" w14:textId="77777777" w:rsidR="00161ECC" w:rsidRPr="00EB1A9F" w:rsidRDefault="00161ECC" w:rsidP="00161ECC">
      <w:pPr>
        <w:spacing w:line="276" w:lineRule="auto"/>
        <w:rPr>
          <w:rFonts w:ascii="Arial" w:hAnsi="Arial" w:cs="Arial"/>
          <w:i/>
          <w:lang w:val="lt-LT"/>
        </w:rPr>
      </w:pPr>
      <w:r w:rsidRPr="00EB1A9F">
        <w:rPr>
          <w:rFonts w:ascii="Arial" w:hAnsi="Arial" w:cs="Arial"/>
          <w:i/>
          <w:lang w:val="lt-LT"/>
        </w:rPr>
        <w:t>2 lentelė. Kvalifikaciją kėlusių darbuotojų skaičius</w:t>
      </w:r>
    </w:p>
    <w:tbl>
      <w:tblPr>
        <w:tblStyle w:val="Lentelstinklelis"/>
        <w:tblW w:w="0" w:type="auto"/>
        <w:tblLook w:val="04A0" w:firstRow="1" w:lastRow="0" w:firstColumn="1" w:lastColumn="0" w:noHBand="0" w:noVBand="1"/>
      </w:tblPr>
      <w:tblGrid>
        <w:gridCol w:w="2407"/>
        <w:gridCol w:w="1248"/>
        <w:gridCol w:w="1159"/>
        <w:gridCol w:w="1272"/>
        <w:gridCol w:w="1135"/>
        <w:gridCol w:w="1152"/>
        <w:gridCol w:w="1255"/>
      </w:tblGrid>
      <w:tr w:rsidR="00161ECC" w:rsidRPr="007437C4" w14:paraId="4F4798AD" w14:textId="77777777" w:rsidTr="00706F95">
        <w:tc>
          <w:tcPr>
            <w:tcW w:w="2407" w:type="dxa"/>
            <w:vMerge w:val="restart"/>
          </w:tcPr>
          <w:p w14:paraId="47D52AC3" w14:textId="77777777" w:rsidR="00161ECC" w:rsidRPr="009D1CA5" w:rsidRDefault="00161ECC" w:rsidP="00706F95">
            <w:pPr>
              <w:spacing w:line="276" w:lineRule="auto"/>
              <w:rPr>
                <w:rFonts w:ascii="Arial" w:hAnsi="Arial" w:cs="Arial"/>
                <w:b/>
                <w:lang w:val="lt-LT"/>
              </w:rPr>
            </w:pPr>
            <w:r w:rsidRPr="009D1CA5">
              <w:rPr>
                <w:rFonts w:ascii="Arial" w:hAnsi="Arial" w:cs="Arial"/>
                <w:b/>
                <w:lang w:val="lt-LT"/>
              </w:rPr>
              <w:t>Darbuotojų grupė</w:t>
            </w:r>
          </w:p>
        </w:tc>
        <w:tc>
          <w:tcPr>
            <w:tcW w:w="2407" w:type="dxa"/>
            <w:gridSpan w:val="2"/>
          </w:tcPr>
          <w:p w14:paraId="57D656C7" w14:textId="77777777" w:rsidR="00161ECC" w:rsidRPr="009D1CA5" w:rsidRDefault="00161ECC" w:rsidP="00706F95">
            <w:pPr>
              <w:spacing w:line="276" w:lineRule="auto"/>
              <w:rPr>
                <w:rFonts w:ascii="Arial" w:hAnsi="Arial" w:cs="Arial"/>
                <w:b/>
                <w:lang w:val="lt-LT"/>
              </w:rPr>
            </w:pPr>
            <w:r w:rsidRPr="009D1CA5">
              <w:rPr>
                <w:rFonts w:ascii="Arial" w:hAnsi="Arial" w:cs="Arial"/>
                <w:b/>
                <w:lang w:val="lt-LT"/>
              </w:rPr>
              <w:t>Kvalifikaciją kėlusių darbuotojų skaičius</w:t>
            </w:r>
          </w:p>
        </w:tc>
        <w:tc>
          <w:tcPr>
            <w:tcW w:w="2407" w:type="dxa"/>
            <w:gridSpan w:val="2"/>
          </w:tcPr>
          <w:p w14:paraId="54CBE543" w14:textId="77777777" w:rsidR="00161ECC" w:rsidRPr="009D1CA5" w:rsidRDefault="00161ECC" w:rsidP="00706F95">
            <w:pPr>
              <w:spacing w:line="276" w:lineRule="auto"/>
              <w:rPr>
                <w:rFonts w:ascii="Arial" w:hAnsi="Arial" w:cs="Arial"/>
                <w:b/>
                <w:lang w:val="lt-LT"/>
              </w:rPr>
            </w:pPr>
            <w:r w:rsidRPr="009D1CA5">
              <w:rPr>
                <w:rFonts w:ascii="Arial" w:hAnsi="Arial" w:cs="Arial"/>
                <w:b/>
                <w:lang w:val="lt-LT"/>
              </w:rPr>
              <w:t>Valandų skaičius (mokymų, seminarų, supervizijų)</w:t>
            </w:r>
          </w:p>
        </w:tc>
        <w:tc>
          <w:tcPr>
            <w:tcW w:w="2407" w:type="dxa"/>
            <w:gridSpan w:val="2"/>
          </w:tcPr>
          <w:p w14:paraId="2D27146E" w14:textId="77777777" w:rsidR="00161ECC" w:rsidRPr="009D1CA5" w:rsidRDefault="00161ECC" w:rsidP="00706F95">
            <w:pPr>
              <w:spacing w:line="276" w:lineRule="auto"/>
              <w:rPr>
                <w:rFonts w:ascii="Arial" w:hAnsi="Arial" w:cs="Arial"/>
                <w:b/>
                <w:lang w:val="lt-LT"/>
              </w:rPr>
            </w:pPr>
            <w:r w:rsidRPr="009D1CA5">
              <w:rPr>
                <w:rFonts w:ascii="Arial" w:hAnsi="Arial" w:cs="Arial"/>
                <w:b/>
                <w:lang w:val="lt-LT"/>
              </w:rPr>
              <w:t>Kvalifikaciją kėlusių darbuotojų skaičiaus pokytis, procentai</w:t>
            </w:r>
          </w:p>
        </w:tc>
      </w:tr>
      <w:tr w:rsidR="00161ECC" w:rsidRPr="009D1CA5" w14:paraId="30E37D9A" w14:textId="77777777" w:rsidTr="00706F95">
        <w:tc>
          <w:tcPr>
            <w:tcW w:w="2407" w:type="dxa"/>
            <w:vMerge/>
          </w:tcPr>
          <w:p w14:paraId="08B90117" w14:textId="77777777" w:rsidR="00161ECC" w:rsidRPr="009D1CA5" w:rsidRDefault="00161ECC" w:rsidP="00706F95">
            <w:pPr>
              <w:spacing w:line="276" w:lineRule="auto"/>
              <w:rPr>
                <w:rFonts w:ascii="Arial" w:hAnsi="Arial" w:cs="Arial"/>
                <w:b/>
                <w:lang w:val="lt-LT"/>
              </w:rPr>
            </w:pPr>
          </w:p>
        </w:tc>
        <w:tc>
          <w:tcPr>
            <w:tcW w:w="1248" w:type="dxa"/>
          </w:tcPr>
          <w:p w14:paraId="3C6B7379" w14:textId="77777777" w:rsidR="00161ECC" w:rsidRPr="009D1CA5" w:rsidRDefault="00161ECC" w:rsidP="00706F95">
            <w:pPr>
              <w:spacing w:line="276" w:lineRule="auto"/>
              <w:jc w:val="center"/>
              <w:rPr>
                <w:rFonts w:ascii="Arial" w:hAnsi="Arial" w:cs="Arial"/>
                <w:b/>
                <w:lang w:val="lt-LT"/>
              </w:rPr>
            </w:pPr>
            <w:r w:rsidRPr="009D1CA5">
              <w:rPr>
                <w:rFonts w:ascii="Arial" w:hAnsi="Arial" w:cs="Arial"/>
                <w:b/>
                <w:lang w:val="lt-LT"/>
              </w:rPr>
              <w:t>2023 m.</w:t>
            </w:r>
          </w:p>
        </w:tc>
        <w:tc>
          <w:tcPr>
            <w:tcW w:w="1159" w:type="dxa"/>
          </w:tcPr>
          <w:p w14:paraId="0139B191" w14:textId="77777777" w:rsidR="00161ECC" w:rsidRPr="009D1CA5" w:rsidRDefault="00161ECC" w:rsidP="00706F95">
            <w:pPr>
              <w:spacing w:line="276" w:lineRule="auto"/>
              <w:jc w:val="center"/>
              <w:rPr>
                <w:rFonts w:ascii="Arial" w:hAnsi="Arial" w:cs="Arial"/>
                <w:b/>
                <w:lang w:val="lt-LT"/>
              </w:rPr>
            </w:pPr>
            <w:r w:rsidRPr="009D1CA5">
              <w:rPr>
                <w:rFonts w:ascii="Arial" w:hAnsi="Arial" w:cs="Arial"/>
                <w:b/>
                <w:lang w:val="lt-LT"/>
              </w:rPr>
              <w:t>2024 m.</w:t>
            </w:r>
          </w:p>
        </w:tc>
        <w:tc>
          <w:tcPr>
            <w:tcW w:w="1272" w:type="dxa"/>
          </w:tcPr>
          <w:p w14:paraId="1D5DBB87" w14:textId="77777777" w:rsidR="00161ECC" w:rsidRPr="009D1CA5" w:rsidRDefault="00161ECC" w:rsidP="00706F95">
            <w:pPr>
              <w:spacing w:line="276" w:lineRule="auto"/>
              <w:jc w:val="center"/>
              <w:rPr>
                <w:rFonts w:ascii="Arial" w:hAnsi="Arial" w:cs="Arial"/>
                <w:b/>
                <w:lang w:val="lt-LT"/>
              </w:rPr>
            </w:pPr>
            <w:r w:rsidRPr="009D1CA5">
              <w:rPr>
                <w:rFonts w:ascii="Arial" w:hAnsi="Arial" w:cs="Arial"/>
                <w:b/>
                <w:lang w:val="lt-LT"/>
              </w:rPr>
              <w:t>2023 m.</w:t>
            </w:r>
          </w:p>
        </w:tc>
        <w:tc>
          <w:tcPr>
            <w:tcW w:w="1135" w:type="dxa"/>
          </w:tcPr>
          <w:p w14:paraId="2FEFF832" w14:textId="77777777" w:rsidR="00161ECC" w:rsidRPr="009D1CA5" w:rsidRDefault="00161ECC" w:rsidP="00706F95">
            <w:pPr>
              <w:spacing w:line="276" w:lineRule="auto"/>
              <w:jc w:val="center"/>
              <w:rPr>
                <w:rFonts w:ascii="Arial" w:hAnsi="Arial" w:cs="Arial"/>
                <w:b/>
                <w:lang w:val="lt-LT"/>
              </w:rPr>
            </w:pPr>
            <w:r w:rsidRPr="009D1CA5">
              <w:rPr>
                <w:rFonts w:ascii="Arial" w:hAnsi="Arial" w:cs="Arial"/>
                <w:b/>
                <w:lang w:val="lt-LT"/>
              </w:rPr>
              <w:t>2024 m.</w:t>
            </w:r>
          </w:p>
        </w:tc>
        <w:tc>
          <w:tcPr>
            <w:tcW w:w="1152" w:type="dxa"/>
          </w:tcPr>
          <w:p w14:paraId="24116674" w14:textId="77777777" w:rsidR="00161ECC" w:rsidRPr="009D1CA5" w:rsidRDefault="00161ECC" w:rsidP="00706F95">
            <w:pPr>
              <w:spacing w:line="276" w:lineRule="auto"/>
              <w:jc w:val="center"/>
              <w:rPr>
                <w:rFonts w:ascii="Arial" w:hAnsi="Arial" w:cs="Arial"/>
                <w:b/>
                <w:lang w:val="lt-LT"/>
              </w:rPr>
            </w:pPr>
            <w:r w:rsidRPr="009D1CA5">
              <w:rPr>
                <w:rFonts w:ascii="Arial" w:hAnsi="Arial" w:cs="Arial"/>
                <w:b/>
                <w:lang w:val="lt-LT"/>
              </w:rPr>
              <w:t>2023 m.</w:t>
            </w:r>
          </w:p>
        </w:tc>
        <w:tc>
          <w:tcPr>
            <w:tcW w:w="1255" w:type="dxa"/>
          </w:tcPr>
          <w:p w14:paraId="4A942886" w14:textId="77777777" w:rsidR="00161ECC" w:rsidRPr="009D1CA5" w:rsidRDefault="00161ECC" w:rsidP="00706F95">
            <w:pPr>
              <w:spacing w:line="276" w:lineRule="auto"/>
              <w:jc w:val="center"/>
              <w:rPr>
                <w:rFonts w:ascii="Arial" w:hAnsi="Arial" w:cs="Arial"/>
                <w:b/>
                <w:lang w:val="lt-LT"/>
              </w:rPr>
            </w:pPr>
            <w:r w:rsidRPr="009D1CA5">
              <w:rPr>
                <w:rFonts w:ascii="Arial" w:hAnsi="Arial" w:cs="Arial"/>
                <w:b/>
                <w:lang w:val="lt-LT"/>
              </w:rPr>
              <w:t>2024 m.</w:t>
            </w:r>
          </w:p>
        </w:tc>
      </w:tr>
      <w:tr w:rsidR="00161ECC" w:rsidRPr="009D1CA5" w14:paraId="01188382" w14:textId="77777777" w:rsidTr="00706F95">
        <w:tc>
          <w:tcPr>
            <w:tcW w:w="2407" w:type="dxa"/>
          </w:tcPr>
          <w:p w14:paraId="225641BB" w14:textId="77777777" w:rsidR="00161ECC" w:rsidRPr="009D1CA5" w:rsidRDefault="00161ECC" w:rsidP="00706F95">
            <w:pPr>
              <w:spacing w:line="276" w:lineRule="auto"/>
              <w:rPr>
                <w:rFonts w:ascii="Arial" w:hAnsi="Arial" w:cs="Arial"/>
                <w:lang w:val="lt-LT"/>
              </w:rPr>
            </w:pPr>
            <w:r w:rsidRPr="009D1CA5">
              <w:rPr>
                <w:rFonts w:ascii="Arial" w:hAnsi="Arial" w:cs="Arial"/>
                <w:lang w:val="lt-LT"/>
              </w:rPr>
              <w:t>1. Administracinį darbą dirbantys darbuotojai</w:t>
            </w:r>
          </w:p>
        </w:tc>
        <w:tc>
          <w:tcPr>
            <w:tcW w:w="1248" w:type="dxa"/>
          </w:tcPr>
          <w:p w14:paraId="62247308"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2</w:t>
            </w:r>
          </w:p>
        </w:tc>
        <w:tc>
          <w:tcPr>
            <w:tcW w:w="1159" w:type="dxa"/>
          </w:tcPr>
          <w:p w14:paraId="2B5DDA6A"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3</w:t>
            </w:r>
          </w:p>
        </w:tc>
        <w:tc>
          <w:tcPr>
            <w:tcW w:w="1272" w:type="dxa"/>
          </w:tcPr>
          <w:p w14:paraId="4A90EC8C"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40 val.</w:t>
            </w:r>
          </w:p>
        </w:tc>
        <w:tc>
          <w:tcPr>
            <w:tcW w:w="1135" w:type="dxa"/>
          </w:tcPr>
          <w:p w14:paraId="34CFA11C"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28 val.</w:t>
            </w:r>
          </w:p>
        </w:tc>
        <w:tc>
          <w:tcPr>
            <w:tcW w:w="1152" w:type="dxa"/>
          </w:tcPr>
          <w:p w14:paraId="1C647861"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0%</w:t>
            </w:r>
          </w:p>
        </w:tc>
        <w:tc>
          <w:tcPr>
            <w:tcW w:w="1255" w:type="dxa"/>
          </w:tcPr>
          <w:p w14:paraId="556AE679" w14:textId="77777777" w:rsidR="00161ECC" w:rsidRPr="009D1CA5" w:rsidRDefault="00161ECC" w:rsidP="00706F95">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33%</w:t>
            </w:r>
          </w:p>
        </w:tc>
      </w:tr>
      <w:tr w:rsidR="00161ECC" w:rsidRPr="009D1CA5" w14:paraId="395C8475" w14:textId="77777777" w:rsidTr="00706F95">
        <w:trPr>
          <w:trHeight w:val="489"/>
        </w:trPr>
        <w:tc>
          <w:tcPr>
            <w:tcW w:w="2407" w:type="dxa"/>
          </w:tcPr>
          <w:p w14:paraId="2479B3A6" w14:textId="77777777" w:rsidR="00161ECC" w:rsidRPr="009D1CA5" w:rsidRDefault="00161ECC" w:rsidP="00706F95">
            <w:pPr>
              <w:spacing w:line="276" w:lineRule="auto"/>
              <w:rPr>
                <w:rFonts w:ascii="Arial" w:hAnsi="Arial" w:cs="Arial"/>
                <w:lang w:val="lt-LT"/>
              </w:rPr>
            </w:pPr>
            <w:r w:rsidRPr="009D1CA5">
              <w:rPr>
                <w:rFonts w:ascii="Arial" w:hAnsi="Arial" w:cs="Arial"/>
                <w:lang w:val="lt-LT"/>
              </w:rPr>
              <w:lastRenderedPageBreak/>
              <w:t xml:space="preserve">2. </w:t>
            </w:r>
            <w:r w:rsidRPr="009D1CA5">
              <w:rPr>
                <w:rFonts w:ascii="Arial" w:hAnsi="Arial" w:cs="Arial"/>
                <w:bCs/>
                <w:lang w:val="lt-LT" w:eastAsia="lt-LT"/>
              </w:rPr>
              <w:t>Kultūros ir meno srities</w:t>
            </w:r>
            <w:r w:rsidRPr="009D1CA5">
              <w:rPr>
                <w:rFonts w:ascii="Arial" w:hAnsi="Arial" w:cs="Arial"/>
                <w:lang w:val="lt-LT"/>
              </w:rPr>
              <w:t xml:space="preserve"> darbuotojai</w:t>
            </w:r>
          </w:p>
        </w:tc>
        <w:tc>
          <w:tcPr>
            <w:tcW w:w="1248" w:type="dxa"/>
          </w:tcPr>
          <w:p w14:paraId="6BED9B3B"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4</w:t>
            </w:r>
          </w:p>
        </w:tc>
        <w:tc>
          <w:tcPr>
            <w:tcW w:w="1159" w:type="dxa"/>
          </w:tcPr>
          <w:p w14:paraId="1569070E"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3</w:t>
            </w:r>
          </w:p>
        </w:tc>
        <w:tc>
          <w:tcPr>
            <w:tcW w:w="1272" w:type="dxa"/>
          </w:tcPr>
          <w:p w14:paraId="7940736F"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40 val.</w:t>
            </w:r>
          </w:p>
        </w:tc>
        <w:tc>
          <w:tcPr>
            <w:tcW w:w="1135" w:type="dxa"/>
          </w:tcPr>
          <w:p w14:paraId="389950E0"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30 val.</w:t>
            </w:r>
          </w:p>
        </w:tc>
        <w:tc>
          <w:tcPr>
            <w:tcW w:w="1152" w:type="dxa"/>
          </w:tcPr>
          <w:p w14:paraId="6CC07C69"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50%</w:t>
            </w:r>
          </w:p>
        </w:tc>
        <w:tc>
          <w:tcPr>
            <w:tcW w:w="1255" w:type="dxa"/>
          </w:tcPr>
          <w:p w14:paraId="2F71BC96" w14:textId="77777777" w:rsidR="00161ECC" w:rsidRPr="009D1CA5" w:rsidRDefault="00161ECC" w:rsidP="00706F95">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-33%</w:t>
            </w:r>
          </w:p>
        </w:tc>
      </w:tr>
      <w:tr w:rsidR="00161ECC" w:rsidRPr="009D1CA5" w14:paraId="4A226517" w14:textId="77777777" w:rsidTr="00706F95">
        <w:tc>
          <w:tcPr>
            <w:tcW w:w="2407" w:type="dxa"/>
          </w:tcPr>
          <w:p w14:paraId="2D525EA9" w14:textId="77777777" w:rsidR="00161ECC" w:rsidRPr="009D1CA5" w:rsidRDefault="00161ECC" w:rsidP="00706F95">
            <w:pPr>
              <w:spacing w:line="276" w:lineRule="auto"/>
              <w:rPr>
                <w:rFonts w:ascii="Arial" w:hAnsi="Arial" w:cs="Arial"/>
                <w:lang w:val="lt-LT"/>
              </w:rPr>
            </w:pPr>
            <w:r w:rsidRPr="009D1CA5">
              <w:rPr>
                <w:rFonts w:ascii="Arial" w:hAnsi="Arial" w:cs="Arial"/>
                <w:lang w:val="lt-LT"/>
              </w:rPr>
              <w:t>3. Kiti darbuotojai</w:t>
            </w:r>
          </w:p>
        </w:tc>
        <w:tc>
          <w:tcPr>
            <w:tcW w:w="1248" w:type="dxa"/>
          </w:tcPr>
          <w:p w14:paraId="4C065149"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1</w:t>
            </w:r>
          </w:p>
        </w:tc>
        <w:tc>
          <w:tcPr>
            <w:tcW w:w="1159" w:type="dxa"/>
          </w:tcPr>
          <w:p w14:paraId="296939D5"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2</w:t>
            </w:r>
          </w:p>
        </w:tc>
        <w:tc>
          <w:tcPr>
            <w:tcW w:w="1272" w:type="dxa"/>
          </w:tcPr>
          <w:p w14:paraId="44DC71D3"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120 val.</w:t>
            </w:r>
          </w:p>
        </w:tc>
        <w:tc>
          <w:tcPr>
            <w:tcW w:w="1135" w:type="dxa"/>
          </w:tcPr>
          <w:p w14:paraId="58079680"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5 val.</w:t>
            </w:r>
          </w:p>
        </w:tc>
        <w:tc>
          <w:tcPr>
            <w:tcW w:w="1152" w:type="dxa"/>
          </w:tcPr>
          <w:p w14:paraId="36258717"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0%</w:t>
            </w:r>
          </w:p>
        </w:tc>
        <w:tc>
          <w:tcPr>
            <w:tcW w:w="1255" w:type="dxa"/>
          </w:tcPr>
          <w:p w14:paraId="58BC47FC" w14:textId="77777777" w:rsidR="00161ECC" w:rsidRPr="009D1CA5" w:rsidRDefault="00161ECC" w:rsidP="00706F95">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50%</w:t>
            </w:r>
          </w:p>
        </w:tc>
      </w:tr>
      <w:tr w:rsidR="00161ECC" w:rsidRPr="009D1CA5" w14:paraId="2D357395" w14:textId="77777777" w:rsidTr="00706F95">
        <w:tc>
          <w:tcPr>
            <w:tcW w:w="2407" w:type="dxa"/>
          </w:tcPr>
          <w:p w14:paraId="248CF554" w14:textId="77777777" w:rsidR="00161ECC" w:rsidRPr="009D1CA5" w:rsidRDefault="00161ECC" w:rsidP="00706F95">
            <w:pPr>
              <w:spacing w:line="276" w:lineRule="auto"/>
              <w:jc w:val="right"/>
              <w:rPr>
                <w:rFonts w:ascii="Arial" w:hAnsi="Arial" w:cs="Arial"/>
                <w:lang w:val="lt-LT"/>
              </w:rPr>
            </w:pPr>
            <w:r w:rsidRPr="009D1CA5">
              <w:rPr>
                <w:rFonts w:ascii="Arial" w:hAnsi="Arial" w:cs="Arial"/>
                <w:lang w:val="lt-LT"/>
              </w:rPr>
              <w:t>Iš viso:</w:t>
            </w:r>
          </w:p>
        </w:tc>
        <w:tc>
          <w:tcPr>
            <w:tcW w:w="1248" w:type="dxa"/>
          </w:tcPr>
          <w:p w14:paraId="4EAC666A"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7</w:t>
            </w:r>
          </w:p>
        </w:tc>
        <w:tc>
          <w:tcPr>
            <w:tcW w:w="1159" w:type="dxa"/>
          </w:tcPr>
          <w:p w14:paraId="46E1D49D"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8</w:t>
            </w:r>
          </w:p>
        </w:tc>
        <w:tc>
          <w:tcPr>
            <w:tcW w:w="1272" w:type="dxa"/>
          </w:tcPr>
          <w:p w14:paraId="60A65849"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200 val.</w:t>
            </w:r>
          </w:p>
        </w:tc>
        <w:tc>
          <w:tcPr>
            <w:tcW w:w="1135" w:type="dxa"/>
          </w:tcPr>
          <w:p w14:paraId="6895CCC5"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63 val.</w:t>
            </w:r>
          </w:p>
        </w:tc>
        <w:tc>
          <w:tcPr>
            <w:tcW w:w="1152" w:type="dxa"/>
          </w:tcPr>
          <w:p w14:paraId="55DDA31E" w14:textId="77777777" w:rsidR="00161ECC" w:rsidRPr="009D1CA5" w:rsidRDefault="00161ECC" w:rsidP="00706F95">
            <w:pPr>
              <w:spacing w:line="276" w:lineRule="auto"/>
              <w:jc w:val="center"/>
              <w:rPr>
                <w:rFonts w:ascii="Arial" w:hAnsi="Arial" w:cs="Arial"/>
                <w:lang w:val="lt-LT"/>
              </w:rPr>
            </w:pPr>
            <w:r w:rsidRPr="009D1CA5">
              <w:rPr>
                <w:rFonts w:ascii="Arial" w:hAnsi="Arial" w:cs="Arial"/>
                <w:lang w:val="lt-LT"/>
              </w:rPr>
              <w:t>30%</w:t>
            </w:r>
          </w:p>
        </w:tc>
        <w:tc>
          <w:tcPr>
            <w:tcW w:w="1255" w:type="dxa"/>
          </w:tcPr>
          <w:p w14:paraId="32C791E9" w14:textId="77777777" w:rsidR="00161ECC" w:rsidRPr="009D1CA5" w:rsidRDefault="00161ECC" w:rsidP="00706F95">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33%</w:t>
            </w:r>
          </w:p>
        </w:tc>
      </w:tr>
    </w:tbl>
    <w:p w14:paraId="769FF018" w14:textId="77777777" w:rsidR="00161ECC" w:rsidRPr="009D1CA5" w:rsidRDefault="00161ECC" w:rsidP="00161ECC">
      <w:pPr>
        <w:spacing w:line="276" w:lineRule="auto"/>
        <w:jc w:val="both"/>
        <w:rPr>
          <w:rFonts w:ascii="Arial" w:hAnsi="Arial" w:cs="Arial"/>
          <w:iCs/>
          <w:lang w:val="lt-LT"/>
        </w:rPr>
      </w:pPr>
      <w:r w:rsidRPr="009D1CA5">
        <w:rPr>
          <w:rFonts w:ascii="Arial" w:hAnsi="Arial" w:cs="Arial"/>
          <w:b/>
          <w:bCs/>
          <w:iCs/>
          <w:lang w:val="lt-LT"/>
        </w:rPr>
        <w:t>Pastaba:</w:t>
      </w:r>
      <w:r w:rsidRPr="009D1CA5">
        <w:rPr>
          <w:rFonts w:ascii="Arial" w:hAnsi="Arial" w:cs="Arial"/>
          <w:iCs/>
          <w:lang w:val="lt-LT"/>
        </w:rPr>
        <w:t xml:space="preserve"> pokytis skaičiuojamas lyginant su praėjusiais metais, pvz. 2023 m. su 2024 m. 2023 m. didesnį mokymų valandų skaičių lėmė Mobilizacijos ir pilietinio pasipriešinimo departamento prie KAM organizuojami Pilietinio pasipriešinimo kursai. </w:t>
      </w:r>
    </w:p>
    <w:p w14:paraId="644CCF35" w14:textId="77777777" w:rsidR="00257DA2" w:rsidRPr="009D1CA5" w:rsidRDefault="00257DA2" w:rsidP="00EB1A9F">
      <w:pPr>
        <w:spacing w:line="276" w:lineRule="auto"/>
        <w:ind w:firstLine="1134"/>
        <w:jc w:val="both"/>
        <w:rPr>
          <w:rFonts w:ascii="Arial" w:hAnsi="Arial" w:cs="Arial"/>
          <w:b/>
          <w:lang w:val="lt-LT"/>
        </w:rPr>
      </w:pPr>
    </w:p>
    <w:p w14:paraId="6582F703" w14:textId="46B68D05" w:rsidR="000E6E6B" w:rsidRPr="009D1CA5" w:rsidRDefault="00813F89" w:rsidP="00EB1A9F">
      <w:pPr>
        <w:spacing w:line="276" w:lineRule="auto"/>
        <w:ind w:firstLine="1134"/>
        <w:jc w:val="both"/>
        <w:rPr>
          <w:rFonts w:ascii="Arial" w:hAnsi="Arial" w:cs="Arial"/>
          <w:b/>
          <w:lang w:val="lt-LT"/>
        </w:rPr>
      </w:pPr>
      <w:r w:rsidRPr="009D1CA5">
        <w:rPr>
          <w:rFonts w:ascii="Arial" w:hAnsi="Arial" w:cs="Arial"/>
          <w:b/>
          <w:lang w:val="lt-LT"/>
        </w:rPr>
        <w:t>1.</w:t>
      </w:r>
      <w:r w:rsidR="000A761B" w:rsidRPr="009D1CA5">
        <w:rPr>
          <w:rFonts w:ascii="Arial" w:hAnsi="Arial" w:cs="Arial"/>
          <w:b/>
          <w:lang w:val="lt-LT"/>
        </w:rPr>
        <w:t>3</w:t>
      </w:r>
      <w:r w:rsidRPr="009D1CA5">
        <w:rPr>
          <w:rFonts w:ascii="Arial" w:hAnsi="Arial" w:cs="Arial"/>
          <w:b/>
          <w:lang w:val="lt-LT"/>
        </w:rPr>
        <w:t>.</w:t>
      </w:r>
      <w:r w:rsidR="000A761B" w:rsidRPr="009D1CA5">
        <w:rPr>
          <w:rFonts w:ascii="Arial" w:hAnsi="Arial" w:cs="Arial"/>
          <w:b/>
          <w:lang w:val="lt-LT"/>
        </w:rPr>
        <w:t>3</w:t>
      </w:r>
      <w:r w:rsidRPr="009D1CA5">
        <w:rPr>
          <w:rFonts w:ascii="Arial" w:hAnsi="Arial" w:cs="Arial"/>
          <w:b/>
          <w:lang w:val="lt-LT"/>
        </w:rPr>
        <w:t>. Darbuotojų vidutinis mėnesinis darbo užmokestis (neatskaičius mokesčių) ataskaitiniais metais:</w:t>
      </w:r>
    </w:p>
    <w:p w14:paraId="5059E5DE" w14:textId="77777777" w:rsidR="00A86FCF" w:rsidRPr="009D1CA5" w:rsidRDefault="00A86FCF" w:rsidP="00EB1A9F">
      <w:pPr>
        <w:spacing w:line="276" w:lineRule="auto"/>
        <w:ind w:firstLine="1134"/>
        <w:jc w:val="both"/>
        <w:rPr>
          <w:rFonts w:ascii="Arial" w:hAnsi="Arial" w:cs="Arial"/>
          <w:b/>
          <w:lang w:val="lt-LT"/>
        </w:rPr>
      </w:pPr>
    </w:p>
    <w:p w14:paraId="6156AF89" w14:textId="2CC421B7" w:rsidR="00813F89" w:rsidRPr="009D1CA5" w:rsidRDefault="000A761B" w:rsidP="00EB1A9F">
      <w:pPr>
        <w:spacing w:line="276" w:lineRule="auto"/>
        <w:rPr>
          <w:rFonts w:ascii="Arial" w:hAnsi="Arial" w:cs="Arial"/>
          <w:lang w:val="lt-LT"/>
        </w:rPr>
      </w:pPr>
      <w:r w:rsidRPr="009D1CA5">
        <w:rPr>
          <w:rFonts w:ascii="Arial" w:hAnsi="Arial" w:cs="Arial"/>
          <w:i/>
          <w:lang w:val="lt-LT"/>
        </w:rPr>
        <w:t>3</w:t>
      </w:r>
      <w:r w:rsidR="00813F89" w:rsidRPr="009D1CA5">
        <w:rPr>
          <w:rFonts w:ascii="Arial" w:hAnsi="Arial" w:cs="Arial"/>
          <w:i/>
          <w:vertAlign w:val="superscript"/>
          <w:lang w:val="lt-LT"/>
        </w:rPr>
        <w:t xml:space="preserve"> </w:t>
      </w:r>
      <w:r w:rsidR="00813F89" w:rsidRPr="009D1CA5">
        <w:rPr>
          <w:rFonts w:ascii="Arial" w:hAnsi="Arial" w:cs="Arial"/>
          <w:i/>
          <w:lang w:val="lt-LT"/>
        </w:rPr>
        <w:t xml:space="preserve"> lentelė</w:t>
      </w:r>
      <w:r w:rsidR="00963B98" w:rsidRPr="009D1CA5">
        <w:rPr>
          <w:rFonts w:ascii="Arial" w:hAnsi="Arial" w:cs="Arial"/>
          <w:i/>
          <w:lang w:val="lt-LT"/>
        </w:rPr>
        <w:t>. Darbuotojų vidutinis mėnesinis darbo užmokestis</w:t>
      </w:r>
    </w:p>
    <w:tbl>
      <w:tblPr>
        <w:tblStyle w:val="Lentelstinklelis"/>
        <w:tblW w:w="9634" w:type="dxa"/>
        <w:tblLook w:val="04A0" w:firstRow="1" w:lastRow="0" w:firstColumn="1" w:lastColumn="0" w:noHBand="0" w:noVBand="1"/>
      </w:tblPr>
      <w:tblGrid>
        <w:gridCol w:w="578"/>
        <w:gridCol w:w="3674"/>
        <w:gridCol w:w="1133"/>
        <w:gridCol w:w="1061"/>
        <w:gridCol w:w="1634"/>
        <w:gridCol w:w="1543"/>
        <w:gridCol w:w="11"/>
      </w:tblGrid>
      <w:tr w:rsidR="009C2B9A" w:rsidRPr="007437C4" w14:paraId="1FF14854" w14:textId="77777777" w:rsidTr="009C2B9A">
        <w:trPr>
          <w:gridAfter w:val="1"/>
          <w:wAfter w:w="11" w:type="dxa"/>
          <w:trHeight w:val="253"/>
        </w:trPr>
        <w:tc>
          <w:tcPr>
            <w:tcW w:w="570" w:type="dxa"/>
            <w:vMerge w:val="restart"/>
          </w:tcPr>
          <w:p w14:paraId="5598F642" w14:textId="77777777" w:rsidR="009C2B9A" w:rsidRPr="009D1CA5" w:rsidRDefault="009C2B9A" w:rsidP="00EB1A9F">
            <w:pPr>
              <w:spacing w:line="276" w:lineRule="auto"/>
              <w:rPr>
                <w:rFonts w:ascii="Arial" w:hAnsi="Arial" w:cs="Arial"/>
                <w:b/>
                <w:color w:val="000000" w:themeColor="text1"/>
                <w:lang w:val="lt-LT"/>
              </w:rPr>
            </w:pPr>
            <w:r w:rsidRPr="009D1CA5">
              <w:rPr>
                <w:rFonts w:ascii="Arial" w:hAnsi="Arial" w:cs="Arial"/>
                <w:b/>
                <w:color w:val="000000" w:themeColor="text1"/>
                <w:lang w:val="lt-LT"/>
              </w:rPr>
              <w:t>Eil. Nr.</w:t>
            </w:r>
          </w:p>
        </w:tc>
        <w:tc>
          <w:tcPr>
            <w:tcW w:w="3678" w:type="dxa"/>
            <w:vMerge w:val="restart"/>
          </w:tcPr>
          <w:p w14:paraId="682C137F" w14:textId="77777777" w:rsidR="009C2B9A" w:rsidRPr="009D1CA5" w:rsidRDefault="009C2B9A" w:rsidP="00EB1A9F">
            <w:pPr>
              <w:spacing w:line="276" w:lineRule="auto"/>
              <w:rPr>
                <w:rFonts w:ascii="Arial" w:hAnsi="Arial" w:cs="Arial"/>
                <w:b/>
                <w:color w:val="000000" w:themeColor="text1"/>
                <w:lang w:val="lt-LT"/>
              </w:rPr>
            </w:pPr>
            <w:r w:rsidRPr="009D1CA5">
              <w:rPr>
                <w:rFonts w:ascii="Arial" w:hAnsi="Arial" w:cs="Arial"/>
                <w:b/>
                <w:color w:val="000000" w:themeColor="text1"/>
                <w:lang w:val="lt-LT"/>
              </w:rPr>
              <w:t>Pareigybė</w:t>
            </w:r>
          </w:p>
        </w:tc>
        <w:tc>
          <w:tcPr>
            <w:tcW w:w="2196" w:type="dxa"/>
            <w:gridSpan w:val="2"/>
          </w:tcPr>
          <w:p w14:paraId="7DF4E0F3" w14:textId="481E6D2E" w:rsidR="009C2B9A" w:rsidRPr="009D1CA5" w:rsidRDefault="009C2B9A" w:rsidP="00EB1A9F">
            <w:pPr>
              <w:spacing w:line="276" w:lineRule="auto"/>
              <w:rPr>
                <w:rFonts w:ascii="Arial" w:hAnsi="Arial" w:cs="Arial"/>
                <w:b/>
                <w:color w:val="000000" w:themeColor="text1"/>
                <w:lang w:val="lt-LT"/>
              </w:rPr>
            </w:pPr>
            <w:r w:rsidRPr="009D1CA5">
              <w:rPr>
                <w:rFonts w:ascii="Arial" w:hAnsi="Arial" w:cs="Arial"/>
                <w:b/>
                <w:color w:val="000000" w:themeColor="text1"/>
                <w:lang w:val="lt-LT"/>
              </w:rPr>
              <w:t>Pareigybių skaičius</w:t>
            </w:r>
          </w:p>
        </w:tc>
        <w:tc>
          <w:tcPr>
            <w:tcW w:w="3179" w:type="dxa"/>
            <w:gridSpan w:val="2"/>
            <w:shd w:val="clear" w:color="auto" w:fill="auto"/>
          </w:tcPr>
          <w:p w14:paraId="3666C71C" w14:textId="77777777" w:rsidR="009C2B9A" w:rsidRPr="009D1CA5" w:rsidRDefault="009C2B9A" w:rsidP="00EB1A9F">
            <w:pPr>
              <w:spacing w:line="276" w:lineRule="auto"/>
              <w:rPr>
                <w:rFonts w:ascii="Arial" w:hAnsi="Arial" w:cs="Arial"/>
                <w:b/>
                <w:color w:val="000000" w:themeColor="text1"/>
                <w:lang w:val="lt-LT"/>
              </w:rPr>
            </w:pPr>
            <w:r w:rsidRPr="009D1CA5">
              <w:rPr>
                <w:rFonts w:ascii="Arial" w:hAnsi="Arial" w:cs="Arial"/>
                <w:b/>
                <w:color w:val="000000" w:themeColor="text1"/>
                <w:lang w:val="lt-LT"/>
              </w:rPr>
              <w:t>Vidutinis mėnesinis darbo užmokestis vienai pareigybei (su mokesčiais), eurais</w:t>
            </w:r>
          </w:p>
        </w:tc>
      </w:tr>
      <w:tr w:rsidR="009C2B9A" w:rsidRPr="009D1CA5" w14:paraId="3DC2D944" w14:textId="77777777" w:rsidTr="009C2B9A">
        <w:tc>
          <w:tcPr>
            <w:tcW w:w="570" w:type="dxa"/>
            <w:vMerge/>
          </w:tcPr>
          <w:p w14:paraId="0670791D" w14:textId="77777777" w:rsidR="009C2B9A" w:rsidRPr="009D1CA5" w:rsidRDefault="009C2B9A" w:rsidP="00EB1A9F">
            <w:pPr>
              <w:spacing w:line="276" w:lineRule="auto"/>
              <w:rPr>
                <w:rFonts w:ascii="Arial" w:hAnsi="Arial" w:cs="Arial"/>
                <w:b/>
                <w:color w:val="000000" w:themeColor="text1"/>
                <w:lang w:val="lt-LT"/>
              </w:rPr>
            </w:pPr>
          </w:p>
        </w:tc>
        <w:tc>
          <w:tcPr>
            <w:tcW w:w="3678" w:type="dxa"/>
            <w:vMerge/>
          </w:tcPr>
          <w:p w14:paraId="23E302A9" w14:textId="77777777" w:rsidR="009C2B9A" w:rsidRPr="009D1CA5" w:rsidRDefault="009C2B9A" w:rsidP="00EB1A9F">
            <w:pPr>
              <w:spacing w:line="276" w:lineRule="auto"/>
              <w:rPr>
                <w:rFonts w:ascii="Arial" w:hAnsi="Arial" w:cs="Arial"/>
                <w:b/>
                <w:color w:val="000000" w:themeColor="text1"/>
                <w:lang w:val="lt-LT"/>
              </w:rPr>
            </w:pPr>
          </w:p>
        </w:tc>
        <w:tc>
          <w:tcPr>
            <w:tcW w:w="1134" w:type="dxa"/>
          </w:tcPr>
          <w:p w14:paraId="0CA1A0AA" w14:textId="705CF3CF" w:rsidR="009C2B9A" w:rsidRPr="009D1CA5" w:rsidRDefault="009C2B9A" w:rsidP="00EB1A9F">
            <w:pPr>
              <w:spacing w:line="276" w:lineRule="auto"/>
              <w:rPr>
                <w:rFonts w:ascii="Arial" w:hAnsi="Arial" w:cs="Arial"/>
                <w:b/>
                <w:color w:val="000000" w:themeColor="text1"/>
                <w:lang w:val="lt-LT"/>
              </w:rPr>
            </w:pPr>
            <w:r w:rsidRPr="009D1CA5">
              <w:rPr>
                <w:rFonts w:ascii="Arial" w:hAnsi="Arial" w:cs="Arial"/>
                <w:b/>
                <w:color w:val="000000" w:themeColor="text1"/>
                <w:lang w:val="lt-LT"/>
              </w:rPr>
              <w:t>202</w:t>
            </w:r>
            <w:r w:rsidR="00257DA2" w:rsidRPr="009D1CA5">
              <w:rPr>
                <w:rFonts w:ascii="Arial" w:hAnsi="Arial" w:cs="Arial"/>
                <w:b/>
                <w:color w:val="000000" w:themeColor="text1"/>
                <w:lang w:val="lt-LT"/>
              </w:rPr>
              <w:t>3</w:t>
            </w:r>
            <w:r w:rsidRPr="009D1CA5">
              <w:rPr>
                <w:rFonts w:ascii="Arial" w:hAnsi="Arial" w:cs="Arial"/>
                <w:b/>
                <w:color w:val="000000" w:themeColor="text1"/>
                <w:lang w:val="lt-LT"/>
              </w:rPr>
              <w:t xml:space="preserve"> m.</w:t>
            </w:r>
          </w:p>
        </w:tc>
        <w:tc>
          <w:tcPr>
            <w:tcW w:w="1062" w:type="dxa"/>
          </w:tcPr>
          <w:p w14:paraId="56E9DEEA" w14:textId="783D0A87" w:rsidR="009C2B9A" w:rsidRPr="009D1CA5" w:rsidRDefault="009C2B9A" w:rsidP="00EB1A9F">
            <w:pPr>
              <w:spacing w:line="276" w:lineRule="auto"/>
              <w:rPr>
                <w:rFonts w:ascii="Arial" w:hAnsi="Arial" w:cs="Arial"/>
                <w:b/>
                <w:color w:val="000000" w:themeColor="text1"/>
                <w:lang w:val="lt-LT"/>
              </w:rPr>
            </w:pPr>
            <w:r w:rsidRPr="009D1CA5">
              <w:rPr>
                <w:rFonts w:ascii="Arial" w:hAnsi="Arial" w:cs="Arial"/>
                <w:b/>
                <w:color w:val="000000" w:themeColor="text1"/>
                <w:lang w:val="lt-LT"/>
              </w:rPr>
              <w:t>202</w:t>
            </w:r>
            <w:r w:rsidR="00257DA2" w:rsidRPr="009D1CA5">
              <w:rPr>
                <w:rFonts w:ascii="Arial" w:hAnsi="Arial" w:cs="Arial"/>
                <w:b/>
                <w:color w:val="000000" w:themeColor="text1"/>
                <w:lang w:val="lt-LT"/>
              </w:rPr>
              <w:t>4</w:t>
            </w:r>
            <w:r w:rsidRPr="009D1CA5">
              <w:rPr>
                <w:rFonts w:ascii="Arial" w:hAnsi="Arial" w:cs="Arial"/>
                <w:b/>
                <w:color w:val="000000" w:themeColor="text1"/>
                <w:lang w:val="lt-LT"/>
              </w:rPr>
              <w:t xml:space="preserve"> m.</w:t>
            </w:r>
          </w:p>
        </w:tc>
        <w:tc>
          <w:tcPr>
            <w:tcW w:w="1634" w:type="dxa"/>
          </w:tcPr>
          <w:p w14:paraId="6519A8D2" w14:textId="02C3A29E" w:rsidR="009C2B9A" w:rsidRPr="009D1CA5" w:rsidRDefault="009C2B9A" w:rsidP="00EB1A9F">
            <w:pPr>
              <w:spacing w:line="276" w:lineRule="auto"/>
              <w:jc w:val="center"/>
              <w:rPr>
                <w:rFonts w:ascii="Arial" w:hAnsi="Arial" w:cs="Arial"/>
                <w:b/>
                <w:color w:val="000000" w:themeColor="text1"/>
                <w:lang w:val="lt-LT"/>
              </w:rPr>
            </w:pPr>
            <w:r w:rsidRPr="009D1CA5">
              <w:rPr>
                <w:rFonts w:ascii="Arial" w:hAnsi="Arial" w:cs="Arial"/>
                <w:b/>
                <w:color w:val="000000" w:themeColor="text1"/>
                <w:lang w:val="lt-LT"/>
              </w:rPr>
              <w:t>202</w:t>
            </w:r>
            <w:r w:rsidR="00257DA2" w:rsidRPr="009D1CA5">
              <w:rPr>
                <w:rFonts w:ascii="Arial" w:hAnsi="Arial" w:cs="Arial"/>
                <w:b/>
                <w:color w:val="000000" w:themeColor="text1"/>
                <w:lang w:val="lt-LT"/>
              </w:rPr>
              <w:t>3</w:t>
            </w:r>
            <w:r w:rsidRPr="009D1CA5">
              <w:rPr>
                <w:rFonts w:ascii="Arial" w:hAnsi="Arial" w:cs="Arial"/>
                <w:b/>
                <w:color w:val="000000" w:themeColor="text1"/>
                <w:lang w:val="lt-LT"/>
              </w:rPr>
              <w:t xml:space="preserve"> m.</w:t>
            </w:r>
          </w:p>
        </w:tc>
        <w:tc>
          <w:tcPr>
            <w:tcW w:w="1556" w:type="dxa"/>
            <w:gridSpan w:val="2"/>
          </w:tcPr>
          <w:p w14:paraId="246E7D1F" w14:textId="0261F369" w:rsidR="009C2B9A" w:rsidRPr="009D1CA5" w:rsidRDefault="009C2B9A" w:rsidP="00EB1A9F">
            <w:pPr>
              <w:spacing w:line="276" w:lineRule="auto"/>
              <w:jc w:val="center"/>
              <w:rPr>
                <w:rFonts w:ascii="Arial" w:hAnsi="Arial" w:cs="Arial"/>
                <w:b/>
                <w:color w:val="000000" w:themeColor="text1"/>
                <w:lang w:val="lt-LT"/>
              </w:rPr>
            </w:pPr>
            <w:r w:rsidRPr="009D1CA5">
              <w:rPr>
                <w:rFonts w:ascii="Arial" w:hAnsi="Arial" w:cs="Arial"/>
                <w:b/>
                <w:color w:val="000000" w:themeColor="text1"/>
                <w:lang w:val="lt-LT"/>
              </w:rPr>
              <w:t>202</w:t>
            </w:r>
            <w:r w:rsidR="00257DA2" w:rsidRPr="009D1CA5">
              <w:rPr>
                <w:rFonts w:ascii="Arial" w:hAnsi="Arial" w:cs="Arial"/>
                <w:b/>
                <w:color w:val="000000" w:themeColor="text1"/>
                <w:lang w:val="lt-LT"/>
              </w:rPr>
              <w:t>4</w:t>
            </w:r>
            <w:r w:rsidRPr="009D1CA5">
              <w:rPr>
                <w:rFonts w:ascii="Arial" w:hAnsi="Arial" w:cs="Arial"/>
                <w:b/>
                <w:color w:val="000000" w:themeColor="text1"/>
                <w:lang w:val="lt-LT"/>
              </w:rPr>
              <w:t xml:space="preserve"> m.</w:t>
            </w:r>
          </w:p>
        </w:tc>
      </w:tr>
      <w:tr w:rsidR="009C2B9A" w:rsidRPr="009D1CA5" w14:paraId="2F328468" w14:textId="77777777" w:rsidTr="009C2B9A">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7715D8B8" w14:textId="5D72DF08" w:rsidR="009C2B9A" w:rsidRPr="009D1CA5" w:rsidRDefault="009C2B9A" w:rsidP="00EB1A9F">
            <w:pPr>
              <w:spacing w:line="276" w:lineRule="auto"/>
              <w:rPr>
                <w:rFonts w:ascii="Arial" w:hAnsi="Arial" w:cs="Arial"/>
                <w:color w:val="000000" w:themeColor="text1"/>
                <w:lang w:val="lt-LT"/>
              </w:rPr>
            </w:pPr>
          </w:p>
        </w:tc>
        <w:tc>
          <w:tcPr>
            <w:tcW w:w="3678" w:type="dxa"/>
            <w:tcBorders>
              <w:top w:val="single" w:sz="4" w:space="0" w:color="000000"/>
              <w:left w:val="single" w:sz="4" w:space="0" w:color="000000"/>
              <w:bottom w:val="single" w:sz="4" w:space="0" w:color="000000"/>
              <w:right w:val="single" w:sz="4" w:space="0" w:color="000000"/>
            </w:tcBorders>
            <w:shd w:val="clear" w:color="auto" w:fill="FFFFFF"/>
          </w:tcPr>
          <w:p w14:paraId="1C2814F0" w14:textId="77518CAC" w:rsidR="009C2B9A" w:rsidRPr="009D1CA5" w:rsidRDefault="009C2B9A" w:rsidP="00EB1A9F">
            <w:pPr>
              <w:spacing w:line="276" w:lineRule="auto"/>
              <w:rPr>
                <w:rFonts w:ascii="Arial" w:hAnsi="Arial" w:cs="Arial"/>
                <w:color w:val="000000" w:themeColor="text1"/>
                <w:lang w:val="lt-LT"/>
              </w:rPr>
            </w:pPr>
            <w:r w:rsidRPr="009D1CA5">
              <w:rPr>
                <w:rFonts w:ascii="Arial" w:hAnsi="Arial" w:cs="Arial"/>
                <w:lang w:val="lt-LT"/>
              </w:rPr>
              <w:t>Vidutinis vieno darbuotojo (bendras)</w:t>
            </w:r>
          </w:p>
        </w:tc>
        <w:tc>
          <w:tcPr>
            <w:tcW w:w="1134" w:type="dxa"/>
            <w:tcBorders>
              <w:top w:val="single" w:sz="4" w:space="0" w:color="000000"/>
              <w:left w:val="single" w:sz="4" w:space="0" w:color="000000"/>
              <w:bottom w:val="single" w:sz="4" w:space="0" w:color="000000"/>
              <w:right w:val="single" w:sz="4" w:space="0" w:color="auto"/>
            </w:tcBorders>
            <w:shd w:val="clear" w:color="auto" w:fill="FFFFFF"/>
          </w:tcPr>
          <w:p w14:paraId="48B80C09" w14:textId="125B624D" w:rsidR="009C2B9A" w:rsidRPr="009D1CA5" w:rsidRDefault="00257DA2"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10</w:t>
            </w:r>
          </w:p>
        </w:tc>
        <w:tc>
          <w:tcPr>
            <w:tcW w:w="1062" w:type="dxa"/>
            <w:tcBorders>
              <w:top w:val="single" w:sz="4" w:space="0" w:color="000000"/>
              <w:left w:val="single" w:sz="4" w:space="0" w:color="auto"/>
              <w:bottom w:val="single" w:sz="4" w:space="0" w:color="000000"/>
              <w:right w:val="single" w:sz="4" w:space="0" w:color="000000"/>
            </w:tcBorders>
            <w:shd w:val="clear" w:color="auto" w:fill="FFFFFF"/>
          </w:tcPr>
          <w:p w14:paraId="0F5A8342" w14:textId="29EB1F90" w:rsidR="009C2B9A" w:rsidRPr="009D1CA5" w:rsidRDefault="009C2B9A"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1</w:t>
            </w:r>
            <w:r w:rsidR="00257DA2" w:rsidRPr="009D1CA5">
              <w:rPr>
                <w:rFonts w:ascii="Arial" w:hAnsi="Arial" w:cs="Arial"/>
                <w:color w:val="000000" w:themeColor="text1"/>
                <w:lang w:val="lt-LT"/>
              </w:rPr>
              <w:t>2</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57B28EBC" w14:textId="3FA1D0E7" w:rsidR="009C2B9A" w:rsidRPr="009D1CA5" w:rsidRDefault="009C2B9A" w:rsidP="00EB1A9F">
            <w:pPr>
              <w:spacing w:line="276" w:lineRule="auto"/>
              <w:jc w:val="center"/>
              <w:rPr>
                <w:rFonts w:ascii="Arial" w:hAnsi="Arial" w:cs="Arial"/>
                <w:lang w:val="lt-LT"/>
              </w:rPr>
            </w:pPr>
            <w:r w:rsidRPr="009D1CA5">
              <w:rPr>
                <w:rFonts w:ascii="Arial" w:hAnsi="Arial" w:cs="Arial"/>
                <w:lang w:val="lt-LT"/>
              </w:rPr>
              <w:t>1</w:t>
            </w:r>
            <w:r w:rsidR="00257DA2" w:rsidRPr="009D1CA5">
              <w:rPr>
                <w:rFonts w:ascii="Arial" w:hAnsi="Arial" w:cs="Arial"/>
                <w:lang w:val="lt-LT"/>
              </w:rPr>
              <w:t>122</w:t>
            </w:r>
          </w:p>
        </w:tc>
        <w:tc>
          <w:tcPr>
            <w:tcW w:w="1556" w:type="dxa"/>
            <w:gridSpan w:val="2"/>
            <w:tcBorders>
              <w:top w:val="single" w:sz="4" w:space="0" w:color="000000"/>
              <w:left w:val="single" w:sz="4" w:space="0" w:color="000000"/>
              <w:bottom w:val="single" w:sz="4" w:space="0" w:color="000000"/>
              <w:right w:val="single" w:sz="4" w:space="0" w:color="000000"/>
            </w:tcBorders>
            <w:shd w:val="clear" w:color="auto" w:fill="FFFFFF"/>
          </w:tcPr>
          <w:p w14:paraId="781A977D" w14:textId="21655E87" w:rsidR="009C2B9A" w:rsidRPr="009D1CA5" w:rsidRDefault="00D9541B"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1978</w:t>
            </w:r>
          </w:p>
        </w:tc>
      </w:tr>
      <w:tr w:rsidR="009C2B9A" w:rsidRPr="009D1CA5" w14:paraId="6ABB2431" w14:textId="77777777" w:rsidTr="009C2B9A">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400E5622" w14:textId="6F5FB5B1" w:rsidR="009C2B9A" w:rsidRPr="009D1CA5" w:rsidRDefault="009C2B9A" w:rsidP="00EB1A9F">
            <w:pPr>
              <w:spacing w:line="276" w:lineRule="auto"/>
              <w:rPr>
                <w:rFonts w:ascii="Arial" w:hAnsi="Arial" w:cs="Arial"/>
                <w:color w:val="000000" w:themeColor="text1"/>
                <w:lang w:val="lt-LT"/>
              </w:rPr>
            </w:pPr>
            <w:r w:rsidRPr="009D1CA5">
              <w:rPr>
                <w:rFonts w:ascii="Arial" w:hAnsi="Arial" w:cs="Arial"/>
                <w:lang w:val="lt-LT"/>
              </w:rPr>
              <w:t>1.</w:t>
            </w:r>
          </w:p>
        </w:tc>
        <w:tc>
          <w:tcPr>
            <w:tcW w:w="3678" w:type="dxa"/>
            <w:tcBorders>
              <w:top w:val="single" w:sz="4" w:space="0" w:color="000000"/>
              <w:left w:val="single" w:sz="4" w:space="0" w:color="000000"/>
              <w:bottom w:val="single" w:sz="4" w:space="0" w:color="000000"/>
              <w:right w:val="single" w:sz="4" w:space="0" w:color="000000"/>
            </w:tcBorders>
            <w:shd w:val="clear" w:color="auto" w:fill="FFFFFF"/>
          </w:tcPr>
          <w:p w14:paraId="010B33B7" w14:textId="45CA2F27" w:rsidR="009C2B9A" w:rsidRPr="009D1CA5" w:rsidRDefault="009C2B9A" w:rsidP="00EB1A9F">
            <w:pPr>
              <w:spacing w:line="276" w:lineRule="auto"/>
              <w:rPr>
                <w:rFonts w:ascii="Arial" w:hAnsi="Arial" w:cs="Arial"/>
                <w:color w:val="000000" w:themeColor="text1"/>
                <w:lang w:val="lt-LT"/>
              </w:rPr>
            </w:pPr>
            <w:r w:rsidRPr="009D1CA5">
              <w:rPr>
                <w:rFonts w:ascii="Arial" w:hAnsi="Arial" w:cs="Arial"/>
                <w:lang w:val="lt-LT"/>
              </w:rPr>
              <w:t>Administracija (vadovas, pavaduotojai, padalinių vadovai, buhalteris, sekretorius, personalo darbuotojas)</w:t>
            </w:r>
          </w:p>
        </w:tc>
        <w:tc>
          <w:tcPr>
            <w:tcW w:w="1134" w:type="dxa"/>
            <w:tcBorders>
              <w:top w:val="single" w:sz="4" w:space="0" w:color="000000"/>
              <w:left w:val="single" w:sz="4" w:space="0" w:color="000000"/>
              <w:bottom w:val="single" w:sz="4" w:space="0" w:color="000000"/>
              <w:right w:val="single" w:sz="4" w:space="0" w:color="auto"/>
            </w:tcBorders>
            <w:shd w:val="clear" w:color="auto" w:fill="FFFFFF"/>
          </w:tcPr>
          <w:p w14:paraId="25CBB365" w14:textId="0179B3C3" w:rsidR="009C2B9A" w:rsidRPr="009D1CA5" w:rsidRDefault="00257DA2"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2</w:t>
            </w:r>
          </w:p>
        </w:tc>
        <w:tc>
          <w:tcPr>
            <w:tcW w:w="1062" w:type="dxa"/>
            <w:tcBorders>
              <w:top w:val="single" w:sz="4" w:space="0" w:color="000000"/>
              <w:left w:val="single" w:sz="4" w:space="0" w:color="auto"/>
              <w:bottom w:val="single" w:sz="4" w:space="0" w:color="000000"/>
              <w:right w:val="single" w:sz="4" w:space="0" w:color="000000"/>
            </w:tcBorders>
            <w:shd w:val="clear" w:color="auto" w:fill="FFFFFF"/>
          </w:tcPr>
          <w:p w14:paraId="28268423" w14:textId="64B5E5D2" w:rsidR="009C2B9A" w:rsidRPr="009D1CA5" w:rsidRDefault="009C2B9A"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2</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2AE0136" w14:textId="726F10A3" w:rsidR="009C2B9A" w:rsidRPr="009D1CA5" w:rsidRDefault="009C2B9A"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1</w:t>
            </w:r>
            <w:r w:rsidR="00257DA2" w:rsidRPr="009D1CA5">
              <w:rPr>
                <w:rFonts w:ascii="Arial" w:hAnsi="Arial" w:cs="Arial"/>
                <w:color w:val="000000" w:themeColor="text1"/>
                <w:lang w:val="lt-LT"/>
              </w:rPr>
              <w:t>421</w:t>
            </w:r>
          </w:p>
        </w:tc>
        <w:tc>
          <w:tcPr>
            <w:tcW w:w="1556" w:type="dxa"/>
            <w:gridSpan w:val="2"/>
            <w:tcBorders>
              <w:top w:val="single" w:sz="4" w:space="0" w:color="000000"/>
              <w:left w:val="single" w:sz="4" w:space="0" w:color="000000"/>
              <w:bottom w:val="single" w:sz="4" w:space="0" w:color="000000"/>
              <w:right w:val="single" w:sz="4" w:space="0" w:color="000000"/>
            </w:tcBorders>
            <w:shd w:val="clear" w:color="auto" w:fill="FFFFFF"/>
          </w:tcPr>
          <w:p w14:paraId="38713997" w14:textId="777B7D4B" w:rsidR="009C2B9A" w:rsidRPr="009D1CA5" w:rsidRDefault="00D9541B"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2624</w:t>
            </w:r>
          </w:p>
        </w:tc>
      </w:tr>
      <w:tr w:rsidR="009C2B9A" w:rsidRPr="009D1CA5" w14:paraId="755406B7" w14:textId="77777777" w:rsidTr="009C2B9A">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7B3788D4" w14:textId="14F3D7A5" w:rsidR="009C2B9A" w:rsidRPr="009D1CA5" w:rsidRDefault="00D12490" w:rsidP="00EB1A9F">
            <w:pPr>
              <w:spacing w:line="276" w:lineRule="auto"/>
              <w:rPr>
                <w:rFonts w:ascii="Arial" w:hAnsi="Arial" w:cs="Arial"/>
                <w:lang w:val="lt-LT"/>
              </w:rPr>
            </w:pPr>
            <w:r w:rsidRPr="009D1CA5">
              <w:rPr>
                <w:rFonts w:ascii="Arial" w:hAnsi="Arial" w:cs="Arial"/>
                <w:lang w:val="lt-LT"/>
              </w:rPr>
              <w:t>2.</w:t>
            </w:r>
          </w:p>
        </w:tc>
        <w:tc>
          <w:tcPr>
            <w:tcW w:w="3678" w:type="dxa"/>
            <w:tcBorders>
              <w:top w:val="single" w:sz="4" w:space="0" w:color="000000"/>
              <w:left w:val="single" w:sz="4" w:space="0" w:color="000000"/>
              <w:bottom w:val="single" w:sz="4" w:space="0" w:color="000000"/>
              <w:right w:val="single" w:sz="4" w:space="0" w:color="000000"/>
            </w:tcBorders>
            <w:shd w:val="clear" w:color="auto" w:fill="FFFFFF"/>
          </w:tcPr>
          <w:p w14:paraId="1C891EE9" w14:textId="6D338EC8" w:rsidR="009C2B9A" w:rsidRPr="009D1CA5" w:rsidRDefault="0020690B" w:rsidP="00EB1A9F">
            <w:pPr>
              <w:spacing w:line="276" w:lineRule="auto"/>
              <w:rPr>
                <w:rFonts w:ascii="Arial" w:hAnsi="Arial" w:cs="Arial"/>
                <w:lang w:val="lt-LT"/>
              </w:rPr>
            </w:pPr>
            <w:r w:rsidRPr="009D1CA5">
              <w:rPr>
                <w:rFonts w:ascii="Arial" w:hAnsi="Arial" w:cs="Arial"/>
                <w:lang w:val="lt-LT"/>
              </w:rPr>
              <w:t>Kultūros ir meno darbuotojai</w:t>
            </w:r>
            <w:r w:rsidR="00D12490" w:rsidRPr="009D1CA5">
              <w:rPr>
                <w:rFonts w:ascii="Arial" w:hAnsi="Arial" w:cs="Arial"/>
                <w:lang w:val="lt-LT"/>
              </w:rPr>
              <w:t xml:space="preserve"> </w:t>
            </w:r>
          </w:p>
        </w:tc>
        <w:tc>
          <w:tcPr>
            <w:tcW w:w="1134" w:type="dxa"/>
            <w:tcBorders>
              <w:top w:val="single" w:sz="4" w:space="0" w:color="000000"/>
              <w:left w:val="single" w:sz="4" w:space="0" w:color="000000"/>
              <w:bottom w:val="single" w:sz="4" w:space="0" w:color="000000"/>
              <w:right w:val="single" w:sz="4" w:space="0" w:color="auto"/>
            </w:tcBorders>
            <w:shd w:val="clear" w:color="auto" w:fill="FFFFFF"/>
          </w:tcPr>
          <w:p w14:paraId="537387B7" w14:textId="4218B033" w:rsidR="009C2B9A" w:rsidRPr="009D1CA5" w:rsidRDefault="00257DA2"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6</w:t>
            </w:r>
          </w:p>
        </w:tc>
        <w:tc>
          <w:tcPr>
            <w:tcW w:w="1062" w:type="dxa"/>
            <w:tcBorders>
              <w:top w:val="single" w:sz="4" w:space="0" w:color="000000"/>
              <w:left w:val="single" w:sz="4" w:space="0" w:color="auto"/>
              <w:bottom w:val="single" w:sz="4" w:space="0" w:color="000000"/>
              <w:right w:val="single" w:sz="4" w:space="0" w:color="000000"/>
            </w:tcBorders>
            <w:shd w:val="clear" w:color="auto" w:fill="FFFFFF"/>
          </w:tcPr>
          <w:p w14:paraId="122A64BB" w14:textId="2EFD49AB" w:rsidR="009C2B9A" w:rsidRPr="009D1CA5" w:rsidRDefault="00257DA2"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8</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7F6706F6" w14:textId="6F296015" w:rsidR="009C2B9A" w:rsidRPr="009D1CA5" w:rsidRDefault="001449DF"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1</w:t>
            </w:r>
            <w:r w:rsidR="00257DA2" w:rsidRPr="009D1CA5">
              <w:rPr>
                <w:rFonts w:ascii="Arial" w:hAnsi="Arial" w:cs="Arial"/>
                <w:color w:val="000000" w:themeColor="text1"/>
                <w:lang w:val="lt-LT"/>
              </w:rPr>
              <w:t>152</w:t>
            </w:r>
          </w:p>
        </w:tc>
        <w:tc>
          <w:tcPr>
            <w:tcW w:w="1556" w:type="dxa"/>
            <w:gridSpan w:val="2"/>
            <w:tcBorders>
              <w:top w:val="single" w:sz="4" w:space="0" w:color="000000"/>
              <w:left w:val="single" w:sz="4" w:space="0" w:color="000000"/>
              <w:bottom w:val="single" w:sz="4" w:space="0" w:color="000000"/>
              <w:right w:val="single" w:sz="4" w:space="0" w:color="000000"/>
            </w:tcBorders>
            <w:shd w:val="clear" w:color="auto" w:fill="FFFFFF"/>
          </w:tcPr>
          <w:p w14:paraId="2E8311F1" w14:textId="548389D4" w:rsidR="009C2B9A" w:rsidRPr="009D1CA5" w:rsidRDefault="00D9541B"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1991</w:t>
            </w:r>
          </w:p>
        </w:tc>
      </w:tr>
      <w:tr w:rsidR="009C2B9A" w:rsidRPr="009D1CA5" w14:paraId="38C0BC64" w14:textId="77777777" w:rsidTr="009C2B9A">
        <w:tc>
          <w:tcPr>
            <w:tcW w:w="570" w:type="dxa"/>
            <w:tcBorders>
              <w:top w:val="single" w:sz="4" w:space="0" w:color="000000"/>
              <w:left w:val="single" w:sz="4" w:space="0" w:color="000000"/>
              <w:bottom w:val="single" w:sz="4" w:space="0" w:color="000000"/>
              <w:right w:val="single" w:sz="4" w:space="0" w:color="000000"/>
            </w:tcBorders>
            <w:shd w:val="clear" w:color="auto" w:fill="FFFFFF"/>
          </w:tcPr>
          <w:p w14:paraId="0BBF2049" w14:textId="0AF4FC5D" w:rsidR="009C2B9A" w:rsidRPr="009D1CA5" w:rsidRDefault="00A86FCF" w:rsidP="00EB1A9F">
            <w:pPr>
              <w:spacing w:line="276" w:lineRule="auto"/>
              <w:rPr>
                <w:rFonts w:ascii="Arial" w:hAnsi="Arial" w:cs="Arial"/>
                <w:lang w:val="lt-LT"/>
              </w:rPr>
            </w:pPr>
            <w:r w:rsidRPr="009D1CA5">
              <w:rPr>
                <w:rFonts w:ascii="Arial" w:hAnsi="Arial" w:cs="Arial"/>
                <w:lang w:val="lt-LT"/>
              </w:rPr>
              <w:t>3</w:t>
            </w:r>
            <w:r w:rsidR="009C2B9A" w:rsidRPr="009D1CA5">
              <w:rPr>
                <w:rFonts w:ascii="Arial" w:hAnsi="Arial" w:cs="Arial"/>
                <w:lang w:val="lt-LT"/>
              </w:rPr>
              <w:t>.</w:t>
            </w:r>
          </w:p>
        </w:tc>
        <w:tc>
          <w:tcPr>
            <w:tcW w:w="3678" w:type="dxa"/>
            <w:tcBorders>
              <w:top w:val="single" w:sz="4" w:space="0" w:color="000000"/>
              <w:left w:val="single" w:sz="4" w:space="0" w:color="000000"/>
              <w:bottom w:val="single" w:sz="4" w:space="0" w:color="000000"/>
              <w:right w:val="single" w:sz="4" w:space="0" w:color="000000"/>
            </w:tcBorders>
            <w:shd w:val="clear" w:color="auto" w:fill="FFFFFF"/>
          </w:tcPr>
          <w:p w14:paraId="3E464891" w14:textId="0A28B183" w:rsidR="009C2B9A" w:rsidRPr="009D1CA5" w:rsidRDefault="009C2B9A" w:rsidP="00EB1A9F">
            <w:pPr>
              <w:spacing w:line="276" w:lineRule="auto"/>
              <w:rPr>
                <w:rFonts w:ascii="Arial" w:hAnsi="Arial" w:cs="Arial"/>
                <w:lang w:val="lt-LT"/>
              </w:rPr>
            </w:pPr>
            <w:r w:rsidRPr="009D1CA5">
              <w:rPr>
                <w:rFonts w:ascii="Arial" w:hAnsi="Arial" w:cs="Arial"/>
                <w:lang w:val="lt-LT"/>
              </w:rPr>
              <w:t>Kiti darbuotojai (ūkvedys, valytojas)</w:t>
            </w:r>
          </w:p>
        </w:tc>
        <w:tc>
          <w:tcPr>
            <w:tcW w:w="1134" w:type="dxa"/>
            <w:tcBorders>
              <w:top w:val="single" w:sz="4" w:space="0" w:color="000000"/>
              <w:left w:val="single" w:sz="4" w:space="0" w:color="000000"/>
              <w:bottom w:val="single" w:sz="4" w:space="0" w:color="000000"/>
              <w:right w:val="single" w:sz="4" w:space="0" w:color="auto"/>
            </w:tcBorders>
            <w:shd w:val="clear" w:color="auto" w:fill="FFFFFF"/>
          </w:tcPr>
          <w:p w14:paraId="295AB76C" w14:textId="6DE75305" w:rsidR="009C2B9A" w:rsidRPr="009D1CA5" w:rsidRDefault="00257DA2"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2</w:t>
            </w:r>
          </w:p>
        </w:tc>
        <w:tc>
          <w:tcPr>
            <w:tcW w:w="1062" w:type="dxa"/>
            <w:tcBorders>
              <w:top w:val="single" w:sz="4" w:space="0" w:color="000000"/>
              <w:left w:val="single" w:sz="4" w:space="0" w:color="auto"/>
              <w:bottom w:val="single" w:sz="4" w:space="0" w:color="000000"/>
              <w:right w:val="single" w:sz="4" w:space="0" w:color="000000"/>
            </w:tcBorders>
            <w:shd w:val="clear" w:color="auto" w:fill="FFFFFF"/>
          </w:tcPr>
          <w:p w14:paraId="00B825CD" w14:textId="14982465" w:rsidR="009C2B9A" w:rsidRPr="009D1CA5" w:rsidRDefault="009C2B9A"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2</w:t>
            </w:r>
          </w:p>
        </w:tc>
        <w:tc>
          <w:tcPr>
            <w:tcW w:w="1634" w:type="dxa"/>
            <w:tcBorders>
              <w:top w:val="single" w:sz="4" w:space="0" w:color="000000"/>
              <w:left w:val="single" w:sz="4" w:space="0" w:color="000000"/>
              <w:bottom w:val="single" w:sz="4" w:space="0" w:color="000000"/>
              <w:right w:val="single" w:sz="4" w:space="0" w:color="000000"/>
            </w:tcBorders>
            <w:shd w:val="clear" w:color="auto" w:fill="FFFFFF"/>
          </w:tcPr>
          <w:p w14:paraId="183B6E6C" w14:textId="5CFD97E9" w:rsidR="009C2B9A" w:rsidRPr="009D1CA5" w:rsidRDefault="00257DA2"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1112</w:t>
            </w:r>
          </w:p>
        </w:tc>
        <w:tc>
          <w:tcPr>
            <w:tcW w:w="1556" w:type="dxa"/>
            <w:gridSpan w:val="2"/>
            <w:tcBorders>
              <w:top w:val="single" w:sz="4" w:space="0" w:color="000000"/>
              <w:left w:val="single" w:sz="4" w:space="0" w:color="000000"/>
              <w:bottom w:val="single" w:sz="4" w:space="0" w:color="000000"/>
              <w:right w:val="single" w:sz="4" w:space="0" w:color="000000"/>
            </w:tcBorders>
            <w:shd w:val="clear" w:color="auto" w:fill="FFFFFF"/>
          </w:tcPr>
          <w:p w14:paraId="3B07E3F3" w14:textId="68ED25AD" w:rsidR="009C2B9A" w:rsidRPr="009D1CA5" w:rsidRDefault="00D9541B"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1280</w:t>
            </w:r>
          </w:p>
        </w:tc>
      </w:tr>
    </w:tbl>
    <w:p w14:paraId="07F6675E" w14:textId="77777777" w:rsidR="00161ECC" w:rsidRPr="009D1CA5" w:rsidRDefault="00161ECC" w:rsidP="00161ECC">
      <w:pPr>
        <w:spacing w:line="276" w:lineRule="auto"/>
        <w:jc w:val="both"/>
        <w:rPr>
          <w:rFonts w:ascii="Arial" w:hAnsi="Arial" w:cs="Arial"/>
          <w:lang w:val="lt-LT"/>
        </w:rPr>
      </w:pPr>
      <w:r w:rsidRPr="009D1CA5">
        <w:rPr>
          <w:rFonts w:ascii="Arial" w:hAnsi="Arial" w:cs="Arial"/>
          <w:b/>
          <w:bCs/>
          <w:lang w:val="lt-LT"/>
        </w:rPr>
        <w:t>Pastaba:</w:t>
      </w:r>
      <w:r w:rsidRPr="009D1CA5">
        <w:rPr>
          <w:rFonts w:ascii="Arial" w:hAnsi="Arial" w:cs="Arial"/>
          <w:lang w:val="lt-LT"/>
        </w:rPr>
        <w:t xml:space="preserve"> darbo užmokestis didėjo dėl LR Vyriausybės suplanuotų tikslinių lėšų savivaldybių kultūros ir meno darbuotojų darbo užmokesčiui padidinti, 2024 m. darbuotojų veiklos vertinimo išvadų atitikimą lūkesčiams, priemokų už įprastą darbo krūvį viršijančią veiklą, kai yra padidėjęs darbų mastas, atliekant pareigybės aprašyme nustatytas funkcijas ir dėl skirtų vienkartinių išmokų.</w:t>
      </w:r>
    </w:p>
    <w:p w14:paraId="2FA9D9D5" w14:textId="77777777" w:rsidR="00161ECC" w:rsidRPr="009D1CA5" w:rsidRDefault="00161ECC" w:rsidP="00161ECC">
      <w:pPr>
        <w:spacing w:line="276" w:lineRule="auto"/>
        <w:jc w:val="both"/>
        <w:rPr>
          <w:rFonts w:ascii="Arial" w:hAnsi="Arial" w:cs="Arial"/>
          <w:i/>
          <w:iCs/>
          <w:lang w:val="lt-LT"/>
        </w:rPr>
      </w:pPr>
    </w:p>
    <w:p w14:paraId="0B330339" w14:textId="28FE8227" w:rsidR="00963929" w:rsidRPr="009D1CA5" w:rsidRDefault="00963929" w:rsidP="00EB1A9F">
      <w:pPr>
        <w:spacing w:line="276" w:lineRule="auto"/>
        <w:ind w:firstLine="1134"/>
        <w:jc w:val="both"/>
        <w:rPr>
          <w:rFonts w:ascii="Arial" w:hAnsi="Arial" w:cs="Arial"/>
          <w:b/>
          <w:lang w:val="lt-LT"/>
        </w:rPr>
      </w:pPr>
      <w:r w:rsidRPr="009D1CA5">
        <w:rPr>
          <w:rFonts w:ascii="Arial" w:hAnsi="Arial" w:cs="Arial"/>
          <w:b/>
          <w:lang w:val="lt-LT"/>
        </w:rPr>
        <w:t>1.3.4. Įstaigos dalyvavimas savanorystės veiklose</w:t>
      </w:r>
      <w:r w:rsidR="00313EBA" w:rsidRPr="009D1CA5">
        <w:rPr>
          <w:rFonts w:ascii="Arial" w:hAnsi="Arial" w:cs="Arial"/>
          <w:b/>
          <w:lang w:val="lt-LT"/>
        </w:rPr>
        <w:t>.</w:t>
      </w:r>
    </w:p>
    <w:p w14:paraId="4962ADCC" w14:textId="77777777" w:rsidR="00313EBA" w:rsidRPr="009D1CA5" w:rsidRDefault="00313EBA" w:rsidP="00EB1A9F">
      <w:pPr>
        <w:spacing w:line="276" w:lineRule="auto"/>
        <w:jc w:val="both"/>
        <w:rPr>
          <w:rFonts w:ascii="Arial" w:hAnsi="Arial" w:cs="Arial"/>
          <w:b/>
          <w:lang w:val="lt-LT"/>
        </w:rPr>
      </w:pPr>
    </w:p>
    <w:p w14:paraId="77A16939" w14:textId="048FB565" w:rsidR="00313EBA" w:rsidRPr="009D1CA5" w:rsidRDefault="00313EBA" w:rsidP="00EB1A9F">
      <w:pPr>
        <w:spacing w:line="276" w:lineRule="auto"/>
        <w:jc w:val="both"/>
        <w:rPr>
          <w:rFonts w:ascii="Arial" w:hAnsi="Arial" w:cs="Arial"/>
          <w:bCs/>
          <w:i/>
          <w:iCs/>
          <w:lang w:val="lt-LT"/>
        </w:rPr>
      </w:pPr>
      <w:r w:rsidRPr="009D1CA5">
        <w:rPr>
          <w:rFonts w:ascii="Arial" w:hAnsi="Arial" w:cs="Arial"/>
          <w:bCs/>
          <w:i/>
          <w:iCs/>
          <w:lang w:val="lt-LT"/>
        </w:rPr>
        <w:t>4 lentelė. Dalyvavimas savanorystės veiklose</w:t>
      </w:r>
    </w:p>
    <w:tbl>
      <w:tblPr>
        <w:tblW w:w="9752" w:type="dxa"/>
        <w:tblInd w:w="-5" w:type="dxa"/>
        <w:tblLayout w:type="fixed"/>
        <w:tblLook w:val="04A0" w:firstRow="1" w:lastRow="0" w:firstColumn="1" w:lastColumn="0" w:noHBand="0" w:noVBand="1"/>
      </w:tblPr>
      <w:tblGrid>
        <w:gridCol w:w="3501"/>
        <w:gridCol w:w="3388"/>
        <w:gridCol w:w="1462"/>
        <w:gridCol w:w="1401"/>
      </w:tblGrid>
      <w:tr w:rsidR="00963929" w:rsidRPr="009D1CA5" w14:paraId="3EF00F19" w14:textId="77777777" w:rsidTr="00161ECC">
        <w:trPr>
          <w:trHeight w:val="135"/>
        </w:trPr>
        <w:tc>
          <w:tcPr>
            <w:tcW w:w="6889" w:type="dxa"/>
            <w:gridSpan w:val="2"/>
            <w:vMerge w:val="restart"/>
            <w:tcBorders>
              <w:top w:val="single" w:sz="4" w:space="0" w:color="000000"/>
              <w:left w:val="single" w:sz="4" w:space="0" w:color="000000"/>
              <w:bottom w:val="single" w:sz="4" w:space="0" w:color="000000"/>
              <w:right w:val="single" w:sz="4" w:space="0" w:color="auto"/>
            </w:tcBorders>
            <w:hideMark/>
          </w:tcPr>
          <w:p w14:paraId="3F0F6777" w14:textId="77777777" w:rsidR="00963929" w:rsidRPr="009D1CA5" w:rsidRDefault="00963929" w:rsidP="00EB1A9F">
            <w:pPr>
              <w:spacing w:line="276" w:lineRule="auto"/>
              <w:ind w:firstLine="34"/>
              <w:jc w:val="both"/>
              <w:rPr>
                <w:rFonts w:ascii="Arial" w:hAnsi="Arial" w:cs="Arial"/>
                <w:b/>
                <w:bCs/>
                <w:lang w:val="lt-LT"/>
              </w:rPr>
            </w:pPr>
            <w:r w:rsidRPr="009D1CA5">
              <w:rPr>
                <w:rFonts w:ascii="Arial" w:hAnsi="Arial" w:cs="Arial"/>
                <w:b/>
                <w:bCs/>
                <w:iCs/>
                <w:lang w:val="lt-LT"/>
              </w:rPr>
              <w:t>Įstaiga yra 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hideMark/>
          </w:tcPr>
          <w:p w14:paraId="4D011E31" w14:textId="77777777" w:rsidR="00963929" w:rsidRPr="009D1CA5" w:rsidRDefault="00963929" w:rsidP="00EB1A9F">
            <w:pPr>
              <w:spacing w:line="276" w:lineRule="auto"/>
              <w:jc w:val="both"/>
              <w:rPr>
                <w:rFonts w:ascii="Arial" w:hAnsi="Arial" w:cs="Arial"/>
                <w:b/>
                <w:bCs/>
                <w:lang w:val="lt-LT"/>
              </w:rPr>
            </w:pPr>
            <w:r w:rsidRPr="009D1CA5">
              <w:rPr>
                <w:rFonts w:ascii="Arial" w:hAnsi="Arial" w:cs="Arial"/>
                <w:b/>
                <w:bCs/>
                <w:iCs/>
                <w:lang w:val="lt-LT"/>
              </w:rPr>
              <w:t>Sudarytų savanorystės sutarčių skaičius</w:t>
            </w:r>
          </w:p>
        </w:tc>
      </w:tr>
      <w:tr w:rsidR="00963929" w:rsidRPr="009D1CA5" w14:paraId="4EBAAF86" w14:textId="77777777" w:rsidTr="00161ECC">
        <w:trPr>
          <w:trHeight w:val="135"/>
        </w:trPr>
        <w:tc>
          <w:tcPr>
            <w:tcW w:w="6889" w:type="dxa"/>
            <w:gridSpan w:val="2"/>
            <w:vMerge/>
            <w:tcBorders>
              <w:top w:val="single" w:sz="4" w:space="0" w:color="000000"/>
              <w:left w:val="single" w:sz="4" w:space="0" w:color="000000"/>
              <w:bottom w:val="single" w:sz="4" w:space="0" w:color="000000"/>
              <w:right w:val="single" w:sz="4" w:space="0" w:color="auto"/>
            </w:tcBorders>
            <w:vAlign w:val="center"/>
            <w:hideMark/>
          </w:tcPr>
          <w:p w14:paraId="1A800EFF" w14:textId="77777777" w:rsidR="00963929" w:rsidRPr="009D1CA5" w:rsidRDefault="00963929" w:rsidP="00EB1A9F">
            <w:pPr>
              <w:spacing w:line="276" w:lineRule="auto"/>
              <w:ind w:firstLine="567"/>
              <w:jc w:val="both"/>
              <w:rPr>
                <w:rFonts w:ascii="Arial" w:hAnsi="Arial" w:cs="Arial"/>
                <w:b/>
                <w:bCs/>
                <w:lang w:val="lt-LT"/>
              </w:rPr>
            </w:pPr>
          </w:p>
        </w:tc>
        <w:tc>
          <w:tcPr>
            <w:tcW w:w="1462" w:type="dxa"/>
            <w:tcBorders>
              <w:top w:val="single" w:sz="4" w:space="0" w:color="000000"/>
              <w:left w:val="single" w:sz="4" w:space="0" w:color="000000"/>
              <w:bottom w:val="single" w:sz="4" w:space="0" w:color="000000"/>
              <w:right w:val="single" w:sz="4" w:space="0" w:color="auto"/>
            </w:tcBorders>
            <w:hideMark/>
          </w:tcPr>
          <w:p w14:paraId="3DCC091B" w14:textId="35C85396" w:rsidR="00963929" w:rsidRPr="009D1CA5" w:rsidRDefault="002B2476" w:rsidP="00EB1A9F">
            <w:pPr>
              <w:spacing w:line="276" w:lineRule="auto"/>
              <w:jc w:val="center"/>
              <w:rPr>
                <w:rFonts w:ascii="Arial" w:hAnsi="Arial" w:cs="Arial"/>
                <w:b/>
                <w:lang w:val="lt-LT"/>
              </w:rPr>
            </w:pPr>
            <w:r w:rsidRPr="009D1CA5">
              <w:rPr>
                <w:rFonts w:ascii="Arial" w:hAnsi="Arial" w:cs="Arial"/>
                <w:b/>
                <w:lang w:val="lt-LT"/>
              </w:rPr>
              <w:t>202</w:t>
            </w:r>
            <w:r w:rsidR="00CE1F4B" w:rsidRPr="009D1CA5">
              <w:rPr>
                <w:rFonts w:ascii="Arial" w:hAnsi="Arial" w:cs="Arial"/>
                <w:b/>
                <w:lang w:val="lt-LT"/>
              </w:rPr>
              <w:t>3</w:t>
            </w:r>
            <w:r w:rsidR="00963929" w:rsidRPr="009D1CA5">
              <w:rPr>
                <w:rFonts w:ascii="Arial" w:hAnsi="Arial" w:cs="Arial"/>
                <w:b/>
                <w:lang w:val="lt-LT"/>
              </w:rPr>
              <w:t xml:space="preserve"> m.</w:t>
            </w:r>
          </w:p>
        </w:tc>
        <w:tc>
          <w:tcPr>
            <w:tcW w:w="1401" w:type="dxa"/>
            <w:tcBorders>
              <w:top w:val="nil"/>
              <w:left w:val="single" w:sz="4" w:space="0" w:color="auto"/>
              <w:bottom w:val="single" w:sz="4" w:space="0" w:color="000000"/>
              <w:right w:val="single" w:sz="4" w:space="0" w:color="000000"/>
            </w:tcBorders>
            <w:hideMark/>
          </w:tcPr>
          <w:p w14:paraId="57861AB0" w14:textId="40A40CD0" w:rsidR="00963929" w:rsidRPr="009D1CA5" w:rsidRDefault="00963929" w:rsidP="00EB1A9F">
            <w:pPr>
              <w:spacing w:line="276" w:lineRule="auto"/>
              <w:jc w:val="center"/>
              <w:rPr>
                <w:rFonts w:ascii="Arial" w:hAnsi="Arial" w:cs="Arial"/>
                <w:b/>
                <w:lang w:val="lt-LT"/>
              </w:rPr>
            </w:pPr>
            <w:r w:rsidRPr="009D1CA5">
              <w:rPr>
                <w:rFonts w:ascii="Arial" w:hAnsi="Arial" w:cs="Arial"/>
                <w:b/>
                <w:lang w:val="lt-LT"/>
              </w:rPr>
              <w:t>202</w:t>
            </w:r>
            <w:r w:rsidR="00CE1F4B" w:rsidRPr="009D1CA5">
              <w:rPr>
                <w:rFonts w:ascii="Arial" w:hAnsi="Arial" w:cs="Arial"/>
                <w:b/>
                <w:lang w:val="lt-LT"/>
              </w:rPr>
              <w:t>4</w:t>
            </w:r>
            <w:r w:rsidRPr="009D1CA5">
              <w:rPr>
                <w:rFonts w:ascii="Arial" w:hAnsi="Arial" w:cs="Arial"/>
                <w:b/>
                <w:lang w:val="lt-LT"/>
              </w:rPr>
              <w:t xml:space="preserve"> m.</w:t>
            </w:r>
          </w:p>
        </w:tc>
      </w:tr>
      <w:tr w:rsidR="00963929" w:rsidRPr="009D1CA5" w14:paraId="30D49B73" w14:textId="77777777" w:rsidTr="00161ECC">
        <w:trPr>
          <w:trHeight w:val="266"/>
        </w:trPr>
        <w:tc>
          <w:tcPr>
            <w:tcW w:w="3501" w:type="dxa"/>
            <w:tcBorders>
              <w:top w:val="single" w:sz="4" w:space="0" w:color="000000"/>
              <w:left w:val="single" w:sz="4" w:space="0" w:color="000000"/>
              <w:bottom w:val="single" w:sz="4" w:space="0" w:color="000000"/>
              <w:right w:val="single" w:sz="4" w:space="0" w:color="auto"/>
            </w:tcBorders>
            <w:hideMark/>
          </w:tcPr>
          <w:p w14:paraId="6AEC7C7F" w14:textId="1C612009" w:rsidR="00963929" w:rsidRPr="009D1CA5" w:rsidRDefault="00963929" w:rsidP="00EB1A9F">
            <w:pPr>
              <w:spacing w:line="276" w:lineRule="auto"/>
              <w:ind w:firstLine="567"/>
              <w:jc w:val="both"/>
              <w:rPr>
                <w:rFonts w:ascii="Arial" w:hAnsi="Arial" w:cs="Arial"/>
                <w:lang w:val="lt-LT"/>
              </w:rPr>
            </w:pPr>
            <w:r w:rsidRPr="009D1CA5">
              <w:rPr>
                <w:rFonts w:ascii="Arial" w:hAnsi="Arial" w:cs="Arial"/>
                <w:lang w:val="lt-LT"/>
              </w:rPr>
              <w:t>TAIP</w:t>
            </w:r>
          </w:p>
        </w:tc>
        <w:tc>
          <w:tcPr>
            <w:tcW w:w="3388" w:type="dxa"/>
            <w:tcBorders>
              <w:top w:val="single" w:sz="4" w:space="0" w:color="000000"/>
              <w:left w:val="single" w:sz="4" w:space="0" w:color="000000"/>
              <w:bottom w:val="single" w:sz="4" w:space="0" w:color="000000"/>
              <w:right w:val="single" w:sz="4" w:space="0" w:color="auto"/>
            </w:tcBorders>
            <w:hideMark/>
          </w:tcPr>
          <w:p w14:paraId="0D7105A8" w14:textId="02F079F5" w:rsidR="00963929" w:rsidRPr="009D1CA5" w:rsidRDefault="00963929" w:rsidP="00EB1A9F">
            <w:pPr>
              <w:tabs>
                <w:tab w:val="center" w:pos="1869"/>
                <w:tab w:val="left" w:pos="2304"/>
              </w:tabs>
              <w:spacing w:line="276" w:lineRule="auto"/>
              <w:ind w:firstLine="567"/>
              <w:jc w:val="both"/>
              <w:rPr>
                <w:rFonts w:ascii="Arial" w:hAnsi="Arial" w:cs="Arial"/>
                <w:lang w:val="lt-LT"/>
              </w:rPr>
            </w:pPr>
            <w:r w:rsidRPr="009D1CA5">
              <w:rPr>
                <w:rFonts w:ascii="Arial" w:hAnsi="Arial" w:cs="Arial"/>
                <w:lang w:val="lt-LT"/>
              </w:rPr>
              <w:t>NE</w:t>
            </w:r>
            <w:r w:rsidR="00F07748" w:rsidRPr="009D1CA5">
              <w:rPr>
                <w:rFonts w:ascii="Arial" w:hAnsi="Arial" w:cs="Arial"/>
                <w:lang w:val="lt-LT"/>
              </w:rPr>
              <w:tab/>
            </w:r>
            <w:r w:rsidR="00F07748" w:rsidRPr="009D1CA5">
              <w:rPr>
                <w:rFonts w:ascii="Arial" w:hAnsi="Arial" w:cs="Arial"/>
                <w:lang w:val="lt-LT"/>
              </w:rPr>
              <w:tab/>
              <w:t>X</w:t>
            </w:r>
          </w:p>
        </w:tc>
        <w:tc>
          <w:tcPr>
            <w:tcW w:w="1462" w:type="dxa"/>
            <w:tcBorders>
              <w:top w:val="single" w:sz="4" w:space="0" w:color="000000"/>
              <w:left w:val="single" w:sz="4" w:space="0" w:color="auto"/>
              <w:bottom w:val="single" w:sz="4" w:space="0" w:color="000000"/>
              <w:right w:val="single" w:sz="4" w:space="0" w:color="000000"/>
            </w:tcBorders>
          </w:tcPr>
          <w:p w14:paraId="43F2B8B3" w14:textId="5F0F487B" w:rsidR="00963929" w:rsidRPr="009D1CA5" w:rsidRDefault="00007F0D" w:rsidP="00EB1A9F">
            <w:pPr>
              <w:spacing w:line="276" w:lineRule="auto"/>
              <w:ind w:firstLine="567"/>
              <w:jc w:val="both"/>
              <w:rPr>
                <w:rFonts w:ascii="Arial" w:hAnsi="Arial" w:cs="Arial"/>
                <w:lang w:val="lt-LT"/>
              </w:rPr>
            </w:pPr>
            <w:r w:rsidRPr="009D1CA5">
              <w:rPr>
                <w:rFonts w:ascii="Arial" w:hAnsi="Arial" w:cs="Arial"/>
                <w:lang w:val="lt-LT"/>
              </w:rPr>
              <w:t>-</w:t>
            </w:r>
          </w:p>
        </w:tc>
        <w:tc>
          <w:tcPr>
            <w:tcW w:w="1401" w:type="dxa"/>
            <w:tcBorders>
              <w:top w:val="single" w:sz="4" w:space="0" w:color="000000"/>
              <w:left w:val="single" w:sz="4" w:space="0" w:color="auto"/>
              <w:bottom w:val="single" w:sz="4" w:space="0" w:color="000000"/>
              <w:right w:val="single" w:sz="4" w:space="0" w:color="000000"/>
            </w:tcBorders>
          </w:tcPr>
          <w:p w14:paraId="51A48D7B" w14:textId="685C8D98" w:rsidR="00963929" w:rsidRPr="009D1CA5" w:rsidRDefault="00007F0D" w:rsidP="00EB1A9F">
            <w:pPr>
              <w:spacing w:line="276" w:lineRule="auto"/>
              <w:ind w:firstLine="567"/>
              <w:jc w:val="both"/>
              <w:rPr>
                <w:rFonts w:ascii="Arial" w:hAnsi="Arial" w:cs="Arial"/>
                <w:lang w:val="lt-LT"/>
              </w:rPr>
            </w:pPr>
            <w:r w:rsidRPr="009D1CA5">
              <w:rPr>
                <w:rFonts w:ascii="Arial" w:hAnsi="Arial" w:cs="Arial"/>
                <w:lang w:val="lt-LT"/>
              </w:rPr>
              <w:t>-</w:t>
            </w:r>
          </w:p>
        </w:tc>
      </w:tr>
    </w:tbl>
    <w:p w14:paraId="5774F008" w14:textId="76A5DEDF" w:rsidR="00161ECC" w:rsidRPr="009D1CA5" w:rsidRDefault="00757858" w:rsidP="00161ECC">
      <w:pPr>
        <w:spacing w:line="276" w:lineRule="auto"/>
        <w:jc w:val="both"/>
        <w:rPr>
          <w:rFonts w:ascii="Arial" w:hAnsi="Arial" w:cs="Arial"/>
          <w:lang w:val="lt-LT"/>
        </w:rPr>
      </w:pPr>
      <w:r w:rsidRPr="009D1CA5">
        <w:rPr>
          <w:rFonts w:ascii="Arial" w:hAnsi="Arial" w:cs="Arial"/>
          <w:b/>
          <w:bCs/>
          <w:lang w:val="lt-LT"/>
        </w:rPr>
        <w:t>Pastaba:</w:t>
      </w:r>
      <w:r w:rsidRPr="009D1CA5">
        <w:rPr>
          <w:rFonts w:ascii="Arial" w:hAnsi="Arial" w:cs="Arial"/>
          <w:lang w:val="lt-LT"/>
        </w:rPr>
        <w:t xml:space="preserve"> </w:t>
      </w:r>
      <w:r w:rsidR="00161ECC" w:rsidRPr="009D1CA5">
        <w:rPr>
          <w:rFonts w:ascii="Arial" w:hAnsi="Arial" w:cs="Arial"/>
          <w:lang w:val="lt-LT"/>
        </w:rPr>
        <w:t xml:space="preserve">2024 m. vyko Centro akreditavimas, tačiau akreditacija nesuteikta. Bendras įvertinimas: „nors organizacija labai motyvuota priimti savanorius ir dirbti su jais pagal JST programą, savanorių kuratorė numato kaip dirbtų su savanoriais, visgi dar trūksta </w:t>
      </w:r>
      <w:r w:rsidR="00161ECC" w:rsidRPr="009D1CA5">
        <w:rPr>
          <w:rFonts w:ascii="Arial" w:hAnsi="Arial" w:cs="Arial"/>
          <w:lang w:val="lt-LT"/>
        </w:rPr>
        <w:lastRenderedPageBreak/>
        <w:t>pasigilinimo į JST programą, į jos formaliuosius reikalavimus“. Rekomenduojama bandyti akredituotis pakartotinai.</w:t>
      </w:r>
    </w:p>
    <w:p w14:paraId="503D9AB9" w14:textId="77777777" w:rsidR="00BA18D5" w:rsidRPr="009D1CA5" w:rsidRDefault="00BA18D5" w:rsidP="00EB1A9F">
      <w:pPr>
        <w:spacing w:line="276" w:lineRule="auto"/>
        <w:ind w:firstLine="567"/>
        <w:jc w:val="both"/>
        <w:rPr>
          <w:rFonts w:ascii="Arial" w:hAnsi="Arial" w:cs="Arial"/>
          <w:lang w:val="lt-LT"/>
        </w:rPr>
      </w:pPr>
    </w:p>
    <w:p w14:paraId="427639BE" w14:textId="77777777" w:rsidR="00D12F67" w:rsidRPr="009D1CA5" w:rsidRDefault="005B36CA" w:rsidP="00EB1A9F">
      <w:pPr>
        <w:spacing w:line="276" w:lineRule="auto"/>
        <w:ind w:firstLine="1134"/>
        <w:jc w:val="both"/>
        <w:rPr>
          <w:rFonts w:ascii="Arial" w:hAnsi="Arial" w:cs="Arial"/>
          <w:b/>
          <w:lang w:val="lt-LT"/>
        </w:rPr>
      </w:pPr>
      <w:r w:rsidRPr="009D1CA5">
        <w:rPr>
          <w:rFonts w:ascii="Arial" w:hAnsi="Arial" w:cs="Arial"/>
          <w:b/>
          <w:lang w:val="lt-LT"/>
        </w:rPr>
        <w:t>2. Įstaigos biudžetas</w:t>
      </w:r>
      <w:r w:rsidR="00A17801" w:rsidRPr="009D1CA5">
        <w:rPr>
          <w:rFonts w:ascii="Arial" w:hAnsi="Arial" w:cs="Arial"/>
          <w:b/>
          <w:lang w:val="lt-LT"/>
        </w:rPr>
        <w:t>:</w:t>
      </w:r>
    </w:p>
    <w:p w14:paraId="4C921101" w14:textId="162ADDFB" w:rsidR="003973BF" w:rsidRPr="009D1CA5" w:rsidRDefault="00313EBA" w:rsidP="00EB1A9F">
      <w:pPr>
        <w:spacing w:line="276" w:lineRule="auto"/>
        <w:jc w:val="both"/>
        <w:rPr>
          <w:rFonts w:ascii="Arial" w:hAnsi="Arial" w:cs="Arial"/>
          <w:i/>
          <w:lang w:val="lt-LT"/>
        </w:rPr>
      </w:pPr>
      <w:r w:rsidRPr="009D1CA5">
        <w:rPr>
          <w:rFonts w:ascii="Arial" w:hAnsi="Arial" w:cs="Arial"/>
          <w:i/>
          <w:lang w:val="lt-LT"/>
        </w:rPr>
        <w:t>5</w:t>
      </w:r>
      <w:r w:rsidR="00485444" w:rsidRPr="009D1CA5">
        <w:rPr>
          <w:rFonts w:ascii="Arial" w:hAnsi="Arial" w:cs="Arial"/>
          <w:i/>
          <w:lang w:val="lt-LT"/>
        </w:rPr>
        <w:t xml:space="preserve"> lentelė. Įstaigos pajamos, tūkst. Eur.</w:t>
      </w:r>
    </w:p>
    <w:tbl>
      <w:tblPr>
        <w:tblW w:w="9839" w:type="dxa"/>
        <w:tblInd w:w="-30" w:type="dxa"/>
        <w:tblLayout w:type="fixed"/>
        <w:tblLook w:val="0000" w:firstRow="0" w:lastRow="0" w:firstColumn="0" w:lastColumn="0" w:noHBand="0" w:noVBand="0"/>
      </w:tblPr>
      <w:tblGrid>
        <w:gridCol w:w="6914"/>
        <w:gridCol w:w="1462"/>
        <w:gridCol w:w="1463"/>
      </w:tblGrid>
      <w:tr w:rsidR="00A17801" w:rsidRPr="009D1CA5" w14:paraId="2F7D4825"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AA32B2F" w14:textId="77777777" w:rsidR="00A17801" w:rsidRPr="009D1CA5" w:rsidRDefault="00A17801" w:rsidP="00EB1A9F">
            <w:pPr>
              <w:spacing w:line="276" w:lineRule="auto"/>
              <w:jc w:val="center"/>
              <w:rPr>
                <w:rFonts w:ascii="Arial" w:hAnsi="Arial" w:cs="Arial"/>
                <w:b/>
                <w:lang w:val="lt-LT"/>
              </w:rPr>
            </w:pPr>
            <w:r w:rsidRPr="009D1CA5">
              <w:rPr>
                <w:rFonts w:ascii="Arial" w:hAnsi="Arial" w:cs="Arial"/>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0BC590F" w14:textId="47CBC0AC" w:rsidR="00A17801" w:rsidRPr="009D1CA5" w:rsidRDefault="002B2476" w:rsidP="00EB1A9F">
            <w:pPr>
              <w:spacing w:line="276" w:lineRule="auto"/>
              <w:jc w:val="center"/>
              <w:rPr>
                <w:rFonts w:ascii="Arial" w:hAnsi="Arial" w:cs="Arial"/>
                <w:lang w:val="lt-LT"/>
              </w:rPr>
            </w:pPr>
            <w:r w:rsidRPr="009D1CA5">
              <w:rPr>
                <w:rFonts w:ascii="Arial" w:hAnsi="Arial" w:cs="Arial"/>
                <w:b/>
                <w:lang w:val="lt-LT"/>
              </w:rPr>
              <w:t>202</w:t>
            </w:r>
            <w:r w:rsidR="00CE1F4B" w:rsidRPr="009D1CA5">
              <w:rPr>
                <w:rFonts w:ascii="Arial" w:hAnsi="Arial" w:cs="Arial"/>
                <w:b/>
                <w:lang w:val="lt-LT"/>
              </w:rPr>
              <w:t>3</w:t>
            </w:r>
            <w:r w:rsidR="00A17801" w:rsidRPr="009D1CA5">
              <w:rPr>
                <w:rFonts w:ascii="Arial" w:hAnsi="Arial" w:cs="Arial"/>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4B143A7" w14:textId="3FA0E191" w:rsidR="00A17801" w:rsidRPr="009D1CA5" w:rsidRDefault="00A17801" w:rsidP="00EB1A9F">
            <w:pPr>
              <w:spacing w:line="276" w:lineRule="auto"/>
              <w:jc w:val="center"/>
              <w:rPr>
                <w:rFonts w:ascii="Arial" w:hAnsi="Arial" w:cs="Arial"/>
                <w:b/>
                <w:lang w:val="lt-LT"/>
              </w:rPr>
            </w:pPr>
            <w:r w:rsidRPr="009D1CA5">
              <w:rPr>
                <w:rFonts w:ascii="Arial" w:hAnsi="Arial" w:cs="Arial"/>
                <w:b/>
                <w:lang w:val="lt-LT"/>
              </w:rPr>
              <w:t>20</w:t>
            </w:r>
            <w:r w:rsidR="002B2476" w:rsidRPr="009D1CA5">
              <w:rPr>
                <w:rFonts w:ascii="Arial" w:hAnsi="Arial" w:cs="Arial"/>
                <w:b/>
                <w:lang w:val="lt-LT"/>
              </w:rPr>
              <w:t>2</w:t>
            </w:r>
            <w:r w:rsidR="00CE1F4B" w:rsidRPr="009D1CA5">
              <w:rPr>
                <w:rFonts w:ascii="Arial" w:hAnsi="Arial" w:cs="Arial"/>
                <w:b/>
                <w:lang w:val="lt-LT"/>
              </w:rPr>
              <w:t>4</w:t>
            </w:r>
            <w:r w:rsidR="00830FE1" w:rsidRPr="009D1CA5">
              <w:rPr>
                <w:rFonts w:ascii="Arial" w:hAnsi="Arial" w:cs="Arial"/>
                <w:b/>
                <w:lang w:val="lt-LT"/>
              </w:rPr>
              <w:t xml:space="preserve"> </w:t>
            </w:r>
            <w:r w:rsidRPr="009D1CA5">
              <w:rPr>
                <w:rFonts w:ascii="Arial" w:hAnsi="Arial" w:cs="Arial"/>
                <w:b/>
                <w:lang w:val="lt-LT"/>
              </w:rPr>
              <w:t>m.</w:t>
            </w:r>
          </w:p>
        </w:tc>
      </w:tr>
      <w:tr w:rsidR="00B53A94" w:rsidRPr="009D1CA5" w14:paraId="603AA0C5"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44576A6" w14:textId="77777777" w:rsidR="00B53A94" w:rsidRPr="009D1CA5" w:rsidRDefault="00B53A94" w:rsidP="00B53A94">
            <w:pPr>
              <w:spacing w:line="276" w:lineRule="auto"/>
              <w:jc w:val="both"/>
              <w:rPr>
                <w:rFonts w:ascii="Arial" w:hAnsi="Arial" w:cs="Arial"/>
                <w:lang w:val="lt-LT"/>
              </w:rPr>
            </w:pPr>
            <w:r w:rsidRPr="009D1CA5">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7E5BBE3" w14:textId="25CF8C66"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290,7</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365B76D" w14:textId="40317912"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399,5</w:t>
            </w:r>
          </w:p>
        </w:tc>
      </w:tr>
      <w:tr w:rsidR="00B53A94" w:rsidRPr="009D1CA5" w14:paraId="5223DEC0" w14:textId="77777777" w:rsidTr="004710DD">
        <w:trPr>
          <w:trHeight w:val="266"/>
        </w:trPr>
        <w:tc>
          <w:tcPr>
            <w:tcW w:w="6914" w:type="dxa"/>
            <w:tcBorders>
              <w:top w:val="single" w:sz="4" w:space="0" w:color="000000"/>
              <w:left w:val="single" w:sz="4" w:space="0" w:color="000000"/>
              <w:bottom w:val="single" w:sz="4" w:space="0" w:color="000000"/>
              <w:right w:val="single" w:sz="4" w:space="0" w:color="000000"/>
            </w:tcBorders>
            <w:shd w:val="clear" w:color="auto" w:fill="auto"/>
          </w:tcPr>
          <w:p w14:paraId="42DC1CB0" w14:textId="47AAB29B" w:rsidR="00B53A94" w:rsidRPr="009D1CA5" w:rsidRDefault="00B53A94" w:rsidP="00B53A94">
            <w:pPr>
              <w:spacing w:line="276" w:lineRule="auto"/>
              <w:jc w:val="both"/>
              <w:rPr>
                <w:rFonts w:ascii="Arial" w:hAnsi="Arial" w:cs="Arial"/>
                <w:lang w:val="lt-LT"/>
              </w:rPr>
            </w:pPr>
            <w:r w:rsidRPr="009D1CA5">
              <w:rPr>
                <w:rFonts w:ascii="Arial" w:hAnsi="Arial" w:cs="Arial"/>
                <w:lang w:val="lt-LT"/>
              </w:rPr>
              <w:t>Valstybės biudžeto specialioji tikslinė dotacija</w:t>
            </w:r>
          </w:p>
        </w:tc>
        <w:tc>
          <w:tcPr>
            <w:tcW w:w="1462" w:type="dxa"/>
            <w:tcBorders>
              <w:top w:val="single" w:sz="4" w:space="0" w:color="000000"/>
              <w:left w:val="single" w:sz="4" w:space="0" w:color="000000"/>
              <w:bottom w:val="single" w:sz="4" w:space="0" w:color="000000"/>
              <w:right w:val="single" w:sz="4" w:space="0" w:color="000000"/>
            </w:tcBorders>
            <w:shd w:val="clear" w:color="auto" w:fill="auto"/>
          </w:tcPr>
          <w:p w14:paraId="1145725E" w14:textId="7BCAD6A4"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63" w:type="dxa"/>
            <w:tcBorders>
              <w:top w:val="single" w:sz="4" w:space="0" w:color="000000"/>
              <w:left w:val="single" w:sz="4" w:space="0" w:color="000000"/>
              <w:bottom w:val="single" w:sz="4" w:space="0" w:color="000000"/>
              <w:right w:val="single" w:sz="4" w:space="0" w:color="000000"/>
            </w:tcBorders>
            <w:shd w:val="clear" w:color="auto" w:fill="auto"/>
          </w:tcPr>
          <w:p w14:paraId="30413F3D" w14:textId="44FE7683"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r>
      <w:tr w:rsidR="00B53A94" w:rsidRPr="009D1CA5" w14:paraId="79BFFD9B" w14:textId="77777777" w:rsidTr="009B32E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4368D0B" w14:textId="77777777" w:rsidR="00B53A94" w:rsidRPr="009D1CA5" w:rsidRDefault="00B53A94" w:rsidP="00B53A94">
            <w:pPr>
              <w:spacing w:line="276" w:lineRule="auto"/>
              <w:jc w:val="both"/>
              <w:rPr>
                <w:rFonts w:ascii="Arial" w:hAnsi="Arial" w:cs="Arial"/>
                <w:lang w:val="lt-LT"/>
              </w:rPr>
            </w:pPr>
            <w:r w:rsidRPr="009D1CA5">
              <w:rPr>
                <w:rFonts w:ascii="Arial" w:hAnsi="Arial" w:cs="Arial"/>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BCDB2EA" w14:textId="27FA365F"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1,4</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1D55A5A2" w14:textId="71156AA9"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2,13</w:t>
            </w:r>
          </w:p>
        </w:tc>
      </w:tr>
      <w:tr w:rsidR="00B53A94" w:rsidRPr="009D1CA5" w14:paraId="600C543E" w14:textId="77777777" w:rsidTr="009B32E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557127A2" w14:textId="77777777" w:rsidR="00B53A94" w:rsidRPr="009D1CA5" w:rsidRDefault="00B53A94" w:rsidP="00B53A94">
            <w:pPr>
              <w:spacing w:line="276" w:lineRule="auto"/>
              <w:jc w:val="both"/>
              <w:rPr>
                <w:rFonts w:ascii="Arial" w:hAnsi="Arial" w:cs="Arial"/>
                <w:lang w:val="lt-LT"/>
              </w:rPr>
            </w:pPr>
            <w:r w:rsidRPr="009D1CA5">
              <w:rPr>
                <w:rFonts w:ascii="Arial" w:hAnsi="Arial" w:cs="Arial"/>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10A434C" w14:textId="5C910005"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1C4A575" w14:textId="5DA9C4E3"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0,08</w:t>
            </w:r>
          </w:p>
        </w:tc>
      </w:tr>
      <w:tr w:rsidR="00B53A94" w:rsidRPr="009D1CA5" w14:paraId="2676D9F9" w14:textId="77777777" w:rsidTr="009B32EE">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5408A716" w14:textId="77777777" w:rsidR="00B53A94" w:rsidRPr="009D1CA5" w:rsidRDefault="00B53A94" w:rsidP="00B53A94">
            <w:pPr>
              <w:spacing w:line="276" w:lineRule="auto"/>
              <w:jc w:val="both"/>
              <w:rPr>
                <w:rFonts w:ascii="Arial" w:hAnsi="Arial" w:cs="Arial"/>
                <w:lang w:val="lt-LT"/>
              </w:rPr>
            </w:pPr>
            <w:r w:rsidRPr="009D1CA5">
              <w:rPr>
                <w:rFonts w:ascii="Arial" w:hAnsi="Arial" w:cs="Arial"/>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AFEEBA7" w14:textId="2E1E79C8"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1,4</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50A35EC0" w14:textId="54F31D18"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2,05</w:t>
            </w:r>
          </w:p>
        </w:tc>
      </w:tr>
      <w:tr w:rsidR="00B53A94" w:rsidRPr="009D1CA5" w14:paraId="361A11B2" w14:textId="77777777" w:rsidTr="009B32EE">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2B4DC5A" w14:textId="161D3440" w:rsidR="00B53A94" w:rsidRPr="009D1CA5" w:rsidRDefault="00B53A94" w:rsidP="00B53A94">
            <w:pPr>
              <w:spacing w:line="276" w:lineRule="auto"/>
              <w:jc w:val="both"/>
              <w:rPr>
                <w:rFonts w:ascii="Arial" w:hAnsi="Arial" w:cs="Arial"/>
                <w:lang w:val="lt-LT"/>
              </w:rPr>
            </w:pPr>
            <w:r w:rsidRPr="009D1CA5">
              <w:rPr>
                <w:rFonts w:ascii="Arial" w:hAnsi="Arial" w:cs="Arial"/>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F762E02" w14:textId="5152C25A"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2,0</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63CFCDE1" w14:textId="0DAFF963"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2,1</w:t>
            </w:r>
          </w:p>
        </w:tc>
      </w:tr>
      <w:tr w:rsidR="00B53A94" w:rsidRPr="009D1CA5" w14:paraId="38086995" w14:textId="77777777" w:rsidTr="009B32EE">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2125B527" w14:textId="164410DE" w:rsidR="00B53A94" w:rsidRPr="009D1CA5" w:rsidRDefault="00B53A94" w:rsidP="00B53A94">
            <w:pPr>
              <w:spacing w:line="276" w:lineRule="auto"/>
              <w:jc w:val="right"/>
              <w:rPr>
                <w:rFonts w:ascii="Arial" w:hAnsi="Arial" w:cs="Arial"/>
                <w:lang w:val="lt-LT"/>
              </w:rPr>
            </w:pPr>
            <w:r w:rsidRPr="009D1CA5">
              <w:rPr>
                <w:rFonts w:ascii="Arial" w:hAnsi="Arial" w:cs="Arial"/>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EA36AB1" w14:textId="0D5D4CF0" w:rsidR="00B53A94" w:rsidRPr="009D1CA5" w:rsidRDefault="00B53A94" w:rsidP="00B53A94">
            <w:pPr>
              <w:spacing w:line="276" w:lineRule="auto"/>
              <w:jc w:val="center"/>
              <w:rPr>
                <w:rFonts w:ascii="Arial" w:hAnsi="Arial" w:cs="Arial"/>
                <w:b/>
                <w:lang w:val="lt-LT"/>
              </w:rPr>
            </w:pPr>
            <w:r w:rsidRPr="009D1CA5">
              <w:rPr>
                <w:rFonts w:ascii="Arial" w:hAnsi="Arial" w:cs="Arial"/>
                <w:b/>
                <w:lang w:val="lt-LT"/>
              </w:rPr>
              <w:t>294,1</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1E40D3C2" w14:textId="32FF125F" w:rsidR="00B53A94" w:rsidRPr="009D1CA5" w:rsidRDefault="00B53A94" w:rsidP="00B53A94">
            <w:pPr>
              <w:spacing w:line="276" w:lineRule="auto"/>
              <w:jc w:val="center"/>
              <w:rPr>
                <w:rFonts w:ascii="Arial" w:hAnsi="Arial" w:cs="Arial"/>
                <w:b/>
                <w:lang w:val="lt-LT"/>
              </w:rPr>
            </w:pPr>
            <w:r w:rsidRPr="009D1CA5">
              <w:rPr>
                <w:rFonts w:ascii="Arial" w:hAnsi="Arial" w:cs="Arial"/>
                <w:b/>
                <w:lang w:val="lt-LT"/>
              </w:rPr>
              <w:t>403,73</w:t>
            </w:r>
          </w:p>
        </w:tc>
      </w:tr>
    </w:tbl>
    <w:p w14:paraId="08C61376" w14:textId="1082CC07" w:rsidR="00813F89" w:rsidRPr="009D1CA5" w:rsidRDefault="00813F89" w:rsidP="00EB1A9F">
      <w:pPr>
        <w:spacing w:line="276" w:lineRule="auto"/>
        <w:rPr>
          <w:rFonts w:ascii="Arial" w:hAnsi="Arial" w:cs="Arial"/>
          <w:lang w:val="lt-LT"/>
        </w:rPr>
      </w:pPr>
    </w:p>
    <w:p w14:paraId="06C3FA9E" w14:textId="3E1B358A" w:rsidR="000A761B" w:rsidRPr="009D1CA5" w:rsidRDefault="00313EBA" w:rsidP="00EB1A9F">
      <w:pPr>
        <w:spacing w:line="276" w:lineRule="auto"/>
        <w:rPr>
          <w:rFonts w:ascii="Arial" w:hAnsi="Arial" w:cs="Arial"/>
          <w:b/>
          <w:i/>
          <w:lang w:val="lt-LT"/>
        </w:rPr>
      </w:pPr>
      <w:r w:rsidRPr="009D1CA5">
        <w:rPr>
          <w:rFonts w:ascii="Arial" w:hAnsi="Arial" w:cs="Arial"/>
          <w:i/>
          <w:lang w:val="lt-LT"/>
        </w:rPr>
        <w:t>6</w:t>
      </w:r>
      <w:r w:rsidR="00B20B4B" w:rsidRPr="009D1CA5">
        <w:rPr>
          <w:rFonts w:ascii="Arial" w:hAnsi="Arial" w:cs="Arial"/>
          <w:i/>
          <w:lang w:val="lt-LT"/>
        </w:rPr>
        <w:t xml:space="preserve"> lentelė. Įstaigos </w:t>
      </w:r>
      <w:r w:rsidR="0046755E" w:rsidRPr="009D1CA5">
        <w:rPr>
          <w:rFonts w:ascii="Arial" w:hAnsi="Arial" w:cs="Arial"/>
          <w:i/>
          <w:lang w:val="lt-LT"/>
        </w:rPr>
        <w:t>išlaidos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3969"/>
        <w:gridCol w:w="1417"/>
        <w:gridCol w:w="1418"/>
        <w:gridCol w:w="1417"/>
      </w:tblGrid>
      <w:tr w:rsidR="00256B1C" w:rsidRPr="009D1CA5" w14:paraId="216736F2" w14:textId="35D594C3" w:rsidTr="00354719">
        <w:tc>
          <w:tcPr>
            <w:tcW w:w="1442" w:type="dxa"/>
          </w:tcPr>
          <w:p w14:paraId="65C511BB" w14:textId="667034E4" w:rsidR="00256B1C" w:rsidRPr="009D1CA5" w:rsidRDefault="00256B1C" w:rsidP="00EB1A9F">
            <w:pPr>
              <w:spacing w:line="276" w:lineRule="auto"/>
              <w:rPr>
                <w:rFonts w:ascii="Arial" w:hAnsi="Arial" w:cs="Arial"/>
                <w:b/>
                <w:bCs/>
                <w:lang w:val="lt-LT"/>
              </w:rPr>
            </w:pPr>
            <w:r w:rsidRPr="009D1CA5">
              <w:rPr>
                <w:rFonts w:ascii="Arial" w:hAnsi="Arial" w:cs="Arial"/>
                <w:b/>
                <w:bCs/>
                <w:lang w:val="lt-LT"/>
              </w:rPr>
              <w:t>Klasifikacijos kodas</w:t>
            </w:r>
          </w:p>
        </w:tc>
        <w:tc>
          <w:tcPr>
            <w:tcW w:w="3969" w:type="dxa"/>
          </w:tcPr>
          <w:p w14:paraId="544620DA" w14:textId="0144D17C" w:rsidR="00256B1C" w:rsidRPr="009D1CA5" w:rsidRDefault="00256B1C" w:rsidP="00EB1A9F">
            <w:pPr>
              <w:spacing w:line="276" w:lineRule="auto"/>
              <w:rPr>
                <w:rFonts w:ascii="Arial" w:hAnsi="Arial" w:cs="Arial"/>
                <w:b/>
                <w:bCs/>
                <w:lang w:val="lt-LT"/>
              </w:rPr>
            </w:pPr>
            <w:r w:rsidRPr="009D1CA5">
              <w:rPr>
                <w:rFonts w:ascii="Arial" w:hAnsi="Arial" w:cs="Arial"/>
                <w:b/>
                <w:lang w:val="lt-LT"/>
              </w:rPr>
              <w:t>Išlaidų pavadinimas</w:t>
            </w:r>
          </w:p>
        </w:tc>
        <w:tc>
          <w:tcPr>
            <w:tcW w:w="1417" w:type="dxa"/>
          </w:tcPr>
          <w:p w14:paraId="48252E7B" w14:textId="228242C0" w:rsidR="00256B1C" w:rsidRPr="009D1CA5" w:rsidRDefault="002B2476" w:rsidP="00EB1A9F">
            <w:pPr>
              <w:spacing w:line="276" w:lineRule="auto"/>
              <w:jc w:val="center"/>
              <w:rPr>
                <w:rFonts w:ascii="Arial" w:hAnsi="Arial" w:cs="Arial"/>
                <w:b/>
                <w:lang w:val="lt-LT"/>
              </w:rPr>
            </w:pPr>
            <w:r w:rsidRPr="009D1CA5">
              <w:rPr>
                <w:rFonts w:ascii="Arial" w:hAnsi="Arial" w:cs="Arial"/>
                <w:b/>
                <w:lang w:val="lt-LT"/>
              </w:rPr>
              <w:t>202</w:t>
            </w:r>
            <w:r w:rsidR="00CE1F4B" w:rsidRPr="009D1CA5">
              <w:rPr>
                <w:rFonts w:ascii="Arial" w:hAnsi="Arial" w:cs="Arial"/>
                <w:b/>
                <w:lang w:val="lt-LT"/>
              </w:rPr>
              <w:t>3</w:t>
            </w:r>
            <w:r w:rsidR="00256B1C" w:rsidRPr="009D1CA5">
              <w:rPr>
                <w:rFonts w:ascii="Arial" w:hAnsi="Arial" w:cs="Arial"/>
                <w:b/>
                <w:lang w:val="lt-LT"/>
              </w:rPr>
              <w:t xml:space="preserve"> m.</w:t>
            </w:r>
          </w:p>
          <w:p w14:paraId="26ED562E" w14:textId="5574F382" w:rsidR="00256B1C" w:rsidRPr="009D1CA5" w:rsidRDefault="00256B1C" w:rsidP="00EB1A9F">
            <w:pPr>
              <w:spacing w:line="276" w:lineRule="auto"/>
              <w:rPr>
                <w:rFonts w:ascii="Arial" w:hAnsi="Arial" w:cs="Arial"/>
                <w:b/>
                <w:bCs/>
                <w:lang w:val="lt-LT"/>
              </w:rPr>
            </w:pPr>
            <w:r w:rsidRPr="009D1CA5">
              <w:rPr>
                <w:rFonts w:ascii="Arial" w:hAnsi="Arial" w:cs="Arial"/>
                <w:b/>
                <w:lang w:val="lt-LT"/>
              </w:rPr>
              <w:t>Tūkst. Eur</w:t>
            </w:r>
          </w:p>
        </w:tc>
        <w:tc>
          <w:tcPr>
            <w:tcW w:w="1418" w:type="dxa"/>
          </w:tcPr>
          <w:p w14:paraId="02AEAAD5" w14:textId="224A47AD" w:rsidR="00256B1C" w:rsidRPr="009D1CA5" w:rsidRDefault="002B2476" w:rsidP="00EB1A9F">
            <w:pPr>
              <w:spacing w:line="276" w:lineRule="auto"/>
              <w:jc w:val="center"/>
              <w:rPr>
                <w:rFonts w:ascii="Arial" w:hAnsi="Arial" w:cs="Arial"/>
                <w:b/>
                <w:lang w:val="lt-LT"/>
              </w:rPr>
            </w:pPr>
            <w:r w:rsidRPr="009D1CA5">
              <w:rPr>
                <w:rFonts w:ascii="Arial" w:hAnsi="Arial" w:cs="Arial"/>
                <w:b/>
                <w:lang w:val="lt-LT"/>
              </w:rPr>
              <w:t>202</w:t>
            </w:r>
            <w:r w:rsidR="00CE1F4B" w:rsidRPr="009D1CA5">
              <w:rPr>
                <w:rFonts w:ascii="Arial" w:hAnsi="Arial" w:cs="Arial"/>
                <w:b/>
                <w:lang w:val="lt-LT"/>
              </w:rPr>
              <w:t>4</w:t>
            </w:r>
            <w:r w:rsidR="00256B1C" w:rsidRPr="009D1CA5">
              <w:rPr>
                <w:rFonts w:ascii="Arial" w:hAnsi="Arial" w:cs="Arial"/>
                <w:b/>
                <w:lang w:val="lt-LT"/>
              </w:rPr>
              <w:t xml:space="preserve"> m.</w:t>
            </w:r>
          </w:p>
          <w:p w14:paraId="63A085ED" w14:textId="01DC5060" w:rsidR="00256B1C" w:rsidRPr="009D1CA5" w:rsidRDefault="00256B1C" w:rsidP="00EB1A9F">
            <w:pPr>
              <w:spacing w:line="276" w:lineRule="auto"/>
              <w:rPr>
                <w:rFonts w:ascii="Arial" w:hAnsi="Arial" w:cs="Arial"/>
                <w:b/>
                <w:bCs/>
                <w:lang w:val="lt-LT"/>
              </w:rPr>
            </w:pPr>
            <w:r w:rsidRPr="009D1CA5">
              <w:rPr>
                <w:rFonts w:ascii="Arial" w:hAnsi="Arial" w:cs="Arial"/>
                <w:b/>
                <w:lang w:val="lt-LT"/>
              </w:rPr>
              <w:t>Tūkst. Eur</w:t>
            </w:r>
          </w:p>
        </w:tc>
        <w:tc>
          <w:tcPr>
            <w:tcW w:w="1417" w:type="dxa"/>
          </w:tcPr>
          <w:p w14:paraId="5DB8DDB8" w14:textId="7C041FAE" w:rsidR="00256B1C" w:rsidRPr="009D1CA5" w:rsidRDefault="00256B1C" w:rsidP="00EB1A9F">
            <w:pPr>
              <w:spacing w:line="276" w:lineRule="auto"/>
              <w:rPr>
                <w:rFonts w:ascii="Arial" w:hAnsi="Arial" w:cs="Arial"/>
                <w:b/>
                <w:bCs/>
                <w:lang w:val="lt-LT"/>
              </w:rPr>
            </w:pPr>
            <w:r w:rsidRPr="009D1CA5">
              <w:rPr>
                <w:rFonts w:ascii="Arial" w:hAnsi="Arial" w:cs="Arial"/>
                <w:b/>
                <w:lang w:val="lt-LT"/>
              </w:rPr>
              <w:t>Pastabos</w:t>
            </w:r>
          </w:p>
        </w:tc>
      </w:tr>
      <w:tr w:rsidR="00CE1F4B" w:rsidRPr="009D1CA5" w14:paraId="13393B50" w14:textId="181ED6BB" w:rsidTr="00354719">
        <w:tc>
          <w:tcPr>
            <w:tcW w:w="1442" w:type="dxa"/>
          </w:tcPr>
          <w:p w14:paraId="789C21CE" w14:textId="77777777" w:rsidR="00CE1F4B" w:rsidRPr="009D1CA5" w:rsidRDefault="00CE1F4B" w:rsidP="00CE1F4B">
            <w:pPr>
              <w:spacing w:line="276" w:lineRule="auto"/>
              <w:rPr>
                <w:rFonts w:ascii="Arial" w:hAnsi="Arial" w:cs="Arial"/>
                <w:b/>
                <w:bCs/>
                <w:lang w:val="lt-LT"/>
              </w:rPr>
            </w:pPr>
            <w:r w:rsidRPr="009D1CA5">
              <w:rPr>
                <w:rFonts w:ascii="Arial" w:hAnsi="Arial" w:cs="Arial"/>
                <w:b/>
                <w:bCs/>
                <w:lang w:val="lt-LT"/>
              </w:rPr>
              <w:t>2.1.</w:t>
            </w:r>
          </w:p>
        </w:tc>
        <w:tc>
          <w:tcPr>
            <w:tcW w:w="3969" w:type="dxa"/>
          </w:tcPr>
          <w:p w14:paraId="18C9DD3D" w14:textId="77777777" w:rsidR="00CE1F4B" w:rsidRPr="009D1CA5" w:rsidRDefault="00CE1F4B" w:rsidP="00CE1F4B">
            <w:pPr>
              <w:spacing w:line="276" w:lineRule="auto"/>
              <w:rPr>
                <w:rFonts w:ascii="Arial" w:hAnsi="Arial" w:cs="Arial"/>
                <w:b/>
                <w:bCs/>
                <w:lang w:val="lt-LT"/>
              </w:rPr>
            </w:pPr>
            <w:r w:rsidRPr="009D1CA5">
              <w:rPr>
                <w:rFonts w:ascii="Arial" w:hAnsi="Arial" w:cs="Arial"/>
                <w:b/>
                <w:bCs/>
                <w:lang w:val="lt-LT"/>
              </w:rPr>
              <w:t>Darbo užmokestis ir socialinis draudimas</w:t>
            </w:r>
          </w:p>
        </w:tc>
        <w:tc>
          <w:tcPr>
            <w:tcW w:w="1417" w:type="dxa"/>
          </w:tcPr>
          <w:p w14:paraId="52781D79" w14:textId="5301FBB1" w:rsidR="00CE1F4B" w:rsidRPr="009D1CA5" w:rsidRDefault="00CE1F4B" w:rsidP="00CE1F4B">
            <w:pPr>
              <w:spacing w:line="276" w:lineRule="auto"/>
              <w:jc w:val="center"/>
              <w:rPr>
                <w:rFonts w:ascii="Arial" w:hAnsi="Arial" w:cs="Arial"/>
                <w:b/>
                <w:bCs/>
                <w:lang w:val="lt-LT"/>
              </w:rPr>
            </w:pPr>
            <w:r w:rsidRPr="009D1CA5">
              <w:rPr>
                <w:rFonts w:ascii="Arial" w:hAnsi="Arial" w:cs="Arial"/>
                <w:b/>
                <w:bCs/>
                <w:lang w:val="lt-LT"/>
              </w:rPr>
              <w:t>217,5</w:t>
            </w:r>
          </w:p>
        </w:tc>
        <w:tc>
          <w:tcPr>
            <w:tcW w:w="1418" w:type="dxa"/>
          </w:tcPr>
          <w:p w14:paraId="205F7823" w14:textId="3490F40A" w:rsidR="00CE1F4B" w:rsidRPr="009D1CA5" w:rsidRDefault="004E5665" w:rsidP="00CE1F4B">
            <w:pPr>
              <w:spacing w:line="276" w:lineRule="auto"/>
              <w:jc w:val="center"/>
              <w:rPr>
                <w:rFonts w:ascii="Arial" w:hAnsi="Arial" w:cs="Arial"/>
                <w:b/>
                <w:bCs/>
                <w:lang w:val="lt-LT"/>
              </w:rPr>
            </w:pPr>
            <w:r w:rsidRPr="009D1CA5">
              <w:rPr>
                <w:rFonts w:ascii="Arial" w:hAnsi="Arial" w:cs="Arial"/>
                <w:b/>
                <w:bCs/>
                <w:lang w:val="lt-LT"/>
              </w:rPr>
              <w:t>290,1</w:t>
            </w:r>
          </w:p>
        </w:tc>
        <w:tc>
          <w:tcPr>
            <w:tcW w:w="1417" w:type="dxa"/>
          </w:tcPr>
          <w:p w14:paraId="72207336" w14:textId="77777777" w:rsidR="00CE1F4B" w:rsidRPr="009D1CA5" w:rsidRDefault="00CE1F4B" w:rsidP="00CE1F4B">
            <w:pPr>
              <w:spacing w:line="276" w:lineRule="auto"/>
              <w:rPr>
                <w:rFonts w:ascii="Arial" w:hAnsi="Arial" w:cs="Arial"/>
                <w:b/>
                <w:bCs/>
                <w:lang w:val="lt-LT"/>
              </w:rPr>
            </w:pPr>
          </w:p>
        </w:tc>
      </w:tr>
      <w:tr w:rsidR="00CE1F4B" w:rsidRPr="009D1CA5" w14:paraId="7842BEF7" w14:textId="61F0D00F" w:rsidTr="00354719">
        <w:tc>
          <w:tcPr>
            <w:tcW w:w="1442" w:type="dxa"/>
          </w:tcPr>
          <w:p w14:paraId="15A530D9" w14:textId="77777777" w:rsidR="00CE1F4B" w:rsidRPr="009D1CA5" w:rsidRDefault="00CE1F4B" w:rsidP="00CE1F4B">
            <w:pPr>
              <w:spacing w:line="276" w:lineRule="auto"/>
              <w:rPr>
                <w:rFonts w:ascii="Arial" w:hAnsi="Arial" w:cs="Arial"/>
                <w:lang w:val="lt-LT"/>
              </w:rPr>
            </w:pPr>
            <w:r w:rsidRPr="009D1CA5">
              <w:rPr>
                <w:rFonts w:ascii="Arial" w:hAnsi="Arial" w:cs="Arial"/>
                <w:lang w:val="lt-LT"/>
              </w:rPr>
              <w:t>2.1.1.1.1.1.</w:t>
            </w:r>
          </w:p>
        </w:tc>
        <w:tc>
          <w:tcPr>
            <w:tcW w:w="3969" w:type="dxa"/>
          </w:tcPr>
          <w:p w14:paraId="7D4FC4ED" w14:textId="77777777" w:rsidR="00CE1F4B" w:rsidRPr="009D1CA5" w:rsidRDefault="00CE1F4B" w:rsidP="00CE1F4B">
            <w:pPr>
              <w:spacing w:line="276" w:lineRule="auto"/>
              <w:rPr>
                <w:rFonts w:ascii="Arial" w:hAnsi="Arial" w:cs="Arial"/>
                <w:lang w:val="lt-LT"/>
              </w:rPr>
            </w:pPr>
            <w:r w:rsidRPr="009D1CA5">
              <w:rPr>
                <w:rFonts w:ascii="Arial" w:hAnsi="Arial" w:cs="Arial"/>
                <w:lang w:val="lt-LT"/>
              </w:rPr>
              <w:t>Darbo užmokestis</w:t>
            </w:r>
          </w:p>
        </w:tc>
        <w:tc>
          <w:tcPr>
            <w:tcW w:w="1417" w:type="dxa"/>
          </w:tcPr>
          <w:p w14:paraId="1E4CA475" w14:textId="3C657CBF" w:rsidR="00CE1F4B" w:rsidRPr="009D1CA5" w:rsidRDefault="00CE1F4B" w:rsidP="00CE1F4B">
            <w:pPr>
              <w:spacing w:line="276" w:lineRule="auto"/>
              <w:jc w:val="center"/>
              <w:rPr>
                <w:rFonts w:ascii="Arial" w:hAnsi="Arial" w:cs="Arial"/>
                <w:lang w:val="lt-LT"/>
              </w:rPr>
            </w:pPr>
            <w:r w:rsidRPr="009D1CA5">
              <w:rPr>
                <w:rFonts w:ascii="Arial" w:hAnsi="Arial" w:cs="Arial"/>
                <w:lang w:val="lt-LT"/>
              </w:rPr>
              <w:t>214,1</w:t>
            </w:r>
          </w:p>
        </w:tc>
        <w:tc>
          <w:tcPr>
            <w:tcW w:w="1418" w:type="dxa"/>
          </w:tcPr>
          <w:p w14:paraId="0B6270D6" w14:textId="0BE41BB9" w:rsidR="00CE1F4B" w:rsidRPr="009D1CA5" w:rsidRDefault="004E5665" w:rsidP="00CE1F4B">
            <w:pPr>
              <w:spacing w:line="276" w:lineRule="auto"/>
              <w:jc w:val="center"/>
              <w:rPr>
                <w:rFonts w:ascii="Arial" w:hAnsi="Arial" w:cs="Arial"/>
                <w:lang w:val="lt-LT"/>
              </w:rPr>
            </w:pPr>
            <w:r w:rsidRPr="009D1CA5">
              <w:rPr>
                <w:rFonts w:ascii="Arial" w:hAnsi="Arial" w:cs="Arial"/>
                <w:lang w:val="lt-LT"/>
              </w:rPr>
              <w:t>284,6</w:t>
            </w:r>
          </w:p>
        </w:tc>
        <w:tc>
          <w:tcPr>
            <w:tcW w:w="1417" w:type="dxa"/>
          </w:tcPr>
          <w:p w14:paraId="6E6AA996" w14:textId="77777777" w:rsidR="00CE1F4B" w:rsidRPr="009D1CA5" w:rsidRDefault="00CE1F4B" w:rsidP="00CE1F4B">
            <w:pPr>
              <w:spacing w:line="276" w:lineRule="auto"/>
              <w:rPr>
                <w:rFonts w:ascii="Arial" w:hAnsi="Arial" w:cs="Arial"/>
                <w:lang w:val="lt-LT"/>
              </w:rPr>
            </w:pPr>
          </w:p>
        </w:tc>
      </w:tr>
      <w:tr w:rsidR="00CE1F4B" w:rsidRPr="009D1CA5" w14:paraId="7878BF05" w14:textId="0CF8CD0A" w:rsidTr="00354719">
        <w:tc>
          <w:tcPr>
            <w:tcW w:w="1442" w:type="dxa"/>
          </w:tcPr>
          <w:p w14:paraId="33A50823" w14:textId="77777777" w:rsidR="00CE1F4B" w:rsidRPr="009D1CA5" w:rsidRDefault="00CE1F4B" w:rsidP="00CE1F4B">
            <w:pPr>
              <w:spacing w:line="276" w:lineRule="auto"/>
              <w:rPr>
                <w:rFonts w:ascii="Arial" w:hAnsi="Arial" w:cs="Arial"/>
                <w:lang w:val="lt-LT"/>
              </w:rPr>
            </w:pPr>
            <w:r w:rsidRPr="009D1CA5">
              <w:rPr>
                <w:rFonts w:ascii="Arial" w:hAnsi="Arial" w:cs="Arial"/>
                <w:lang w:val="lt-LT"/>
              </w:rPr>
              <w:t>2.1.2.1.1.1.</w:t>
            </w:r>
          </w:p>
        </w:tc>
        <w:tc>
          <w:tcPr>
            <w:tcW w:w="3969" w:type="dxa"/>
          </w:tcPr>
          <w:p w14:paraId="5D35EAAC" w14:textId="77777777" w:rsidR="00CE1F4B" w:rsidRPr="009D1CA5" w:rsidRDefault="00CE1F4B" w:rsidP="00CE1F4B">
            <w:pPr>
              <w:spacing w:line="276" w:lineRule="auto"/>
              <w:rPr>
                <w:rFonts w:ascii="Arial" w:hAnsi="Arial" w:cs="Arial"/>
                <w:lang w:val="lt-LT"/>
              </w:rPr>
            </w:pPr>
            <w:r w:rsidRPr="009D1CA5">
              <w:rPr>
                <w:rFonts w:ascii="Arial" w:hAnsi="Arial" w:cs="Arial"/>
                <w:lang w:val="lt-LT"/>
              </w:rPr>
              <w:t>Socialinio draudimo įmokos</w:t>
            </w:r>
          </w:p>
        </w:tc>
        <w:tc>
          <w:tcPr>
            <w:tcW w:w="1417" w:type="dxa"/>
          </w:tcPr>
          <w:p w14:paraId="30277FB7" w14:textId="7B122DDD" w:rsidR="00CE1F4B" w:rsidRPr="009D1CA5" w:rsidRDefault="00CE1F4B" w:rsidP="00CE1F4B">
            <w:pPr>
              <w:spacing w:line="276" w:lineRule="auto"/>
              <w:jc w:val="center"/>
              <w:rPr>
                <w:rFonts w:ascii="Arial" w:hAnsi="Arial" w:cs="Arial"/>
                <w:lang w:val="lt-LT"/>
              </w:rPr>
            </w:pPr>
            <w:r w:rsidRPr="009D1CA5">
              <w:rPr>
                <w:rFonts w:ascii="Arial" w:hAnsi="Arial" w:cs="Arial"/>
                <w:lang w:val="lt-LT"/>
              </w:rPr>
              <w:t>3,4</w:t>
            </w:r>
          </w:p>
        </w:tc>
        <w:tc>
          <w:tcPr>
            <w:tcW w:w="1418" w:type="dxa"/>
          </w:tcPr>
          <w:p w14:paraId="4BC1C054" w14:textId="4F5C246E" w:rsidR="00CE1F4B" w:rsidRPr="009D1CA5" w:rsidRDefault="004E5665" w:rsidP="00CE1F4B">
            <w:pPr>
              <w:spacing w:line="276" w:lineRule="auto"/>
              <w:jc w:val="center"/>
              <w:rPr>
                <w:rFonts w:ascii="Arial" w:hAnsi="Arial" w:cs="Arial"/>
                <w:lang w:val="lt-LT"/>
              </w:rPr>
            </w:pPr>
            <w:r w:rsidRPr="009D1CA5">
              <w:rPr>
                <w:rFonts w:ascii="Arial" w:hAnsi="Arial" w:cs="Arial"/>
                <w:lang w:val="lt-LT"/>
              </w:rPr>
              <w:t>5,5</w:t>
            </w:r>
          </w:p>
        </w:tc>
        <w:tc>
          <w:tcPr>
            <w:tcW w:w="1417" w:type="dxa"/>
          </w:tcPr>
          <w:p w14:paraId="3FDEC1B0" w14:textId="77777777" w:rsidR="00CE1F4B" w:rsidRPr="009D1CA5" w:rsidRDefault="00CE1F4B" w:rsidP="00CE1F4B">
            <w:pPr>
              <w:spacing w:line="276" w:lineRule="auto"/>
              <w:rPr>
                <w:rFonts w:ascii="Arial" w:hAnsi="Arial" w:cs="Arial"/>
                <w:lang w:val="lt-LT"/>
              </w:rPr>
            </w:pPr>
          </w:p>
        </w:tc>
      </w:tr>
      <w:tr w:rsidR="00CE1F4B" w:rsidRPr="009D1CA5" w14:paraId="0CF11CC1" w14:textId="5FB95A99" w:rsidTr="00354719">
        <w:tc>
          <w:tcPr>
            <w:tcW w:w="1442" w:type="dxa"/>
          </w:tcPr>
          <w:p w14:paraId="4B450A4B" w14:textId="77777777" w:rsidR="00CE1F4B" w:rsidRPr="009D1CA5" w:rsidRDefault="00CE1F4B" w:rsidP="00CE1F4B">
            <w:pPr>
              <w:spacing w:line="276" w:lineRule="auto"/>
              <w:rPr>
                <w:rFonts w:ascii="Arial" w:hAnsi="Arial" w:cs="Arial"/>
                <w:b/>
                <w:bCs/>
                <w:lang w:val="lt-LT"/>
              </w:rPr>
            </w:pPr>
            <w:r w:rsidRPr="009D1CA5">
              <w:rPr>
                <w:rFonts w:ascii="Arial" w:hAnsi="Arial" w:cs="Arial"/>
                <w:b/>
                <w:bCs/>
                <w:lang w:val="lt-LT"/>
              </w:rPr>
              <w:t>2.2.</w:t>
            </w:r>
          </w:p>
        </w:tc>
        <w:tc>
          <w:tcPr>
            <w:tcW w:w="3969" w:type="dxa"/>
          </w:tcPr>
          <w:p w14:paraId="32A8B33E" w14:textId="77777777" w:rsidR="00CE1F4B" w:rsidRPr="009D1CA5" w:rsidRDefault="00CE1F4B" w:rsidP="00CE1F4B">
            <w:pPr>
              <w:spacing w:line="276" w:lineRule="auto"/>
              <w:rPr>
                <w:rFonts w:ascii="Arial" w:hAnsi="Arial" w:cs="Arial"/>
                <w:b/>
                <w:bCs/>
                <w:lang w:val="lt-LT"/>
              </w:rPr>
            </w:pPr>
            <w:r w:rsidRPr="009D1CA5">
              <w:rPr>
                <w:rFonts w:ascii="Arial" w:hAnsi="Arial" w:cs="Arial"/>
                <w:b/>
                <w:bCs/>
                <w:lang w:val="lt-LT"/>
              </w:rPr>
              <w:t>Prekių ir paslaugų įsigijimo išlaidos</w:t>
            </w:r>
          </w:p>
        </w:tc>
        <w:tc>
          <w:tcPr>
            <w:tcW w:w="1417" w:type="dxa"/>
          </w:tcPr>
          <w:p w14:paraId="29C7D8C7" w14:textId="7106DCD9" w:rsidR="00CE1F4B" w:rsidRPr="009D1CA5" w:rsidRDefault="00CE1F4B" w:rsidP="00CE1F4B">
            <w:pPr>
              <w:spacing w:line="276" w:lineRule="auto"/>
              <w:jc w:val="center"/>
              <w:rPr>
                <w:rFonts w:ascii="Arial" w:hAnsi="Arial" w:cs="Arial"/>
                <w:b/>
                <w:bCs/>
                <w:lang w:val="lt-LT"/>
              </w:rPr>
            </w:pPr>
            <w:r w:rsidRPr="009D1CA5">
              <w:rPr>
                <w:rFonts w:ascii="Arial" w:hAnsi="Arial" w:cs="Arial"/>
                <w:b/>
                <w:bCs/>
                <w:lang w:val="lt-LT"/>
              </w:rPr>
              <w:t>68,4</w:t>
            </w:r>
          </w:p>
        </w:tc>
        <w:tc>
          <w:tcPr>
            <w:tcW w:w="1418" w:type="dxa"/>
          </w:tcPr>
          <w:p w14:paraId="7E3FB717" w14:textId="77127CD7" w:rsidR="00CE1F4B" w:rsidRPr="009D1CA5" w:rsidRDefault="00B53A94" w:rsidP="00CE1F4B">
            <w:pPr>
              <w:spacing w:line="276" w:lineRule="auto"/>
              <w:jc w:val="center"/>
              <w:rPr>
                <w:rFonts w:ascii="Arial" w:hAnsi="Arial" w:cs="Arial"/>
                <w:b/>
                <w:bCs/>
                <w:lang w:val="lt-LT"/>
              </w:rPr>
            </w:pPr>
            <w:r w:rsidRPr="009D1CA5">
              <w:rPr>
                <w:rFonts w:ascii="Arial" w:hAnsi="Arial" w:cs="Arial"/>
                <w:b/>
                <w:bCs/>
                <w:lang w:val="lt-LT"/>
              </w:rPr>
              <w:t>61,65</w:t>
            </w:r>
          </w:p>
        </w:tc>
        <w:tc>
          <w:tcPr>
            <w:tcW w:w="1417" w:type="dxa"/>
          </w:tcPr>
          <w:p w14:paraId="64D57B5E" w14:textId="77777777" w:rsidR="00CE1F4B" w:rsidRPr="009D1CA5" w:rsidRDefault="00CE1F4B" w:rsidP="00CE1F4B">
            <w:pPr>
              <w:spacing w:line="276" w:lineRule="auto"/>
              <w:rPr>
                <w:rFonts w:ascii="Arial" w:hAnsi="Arial" w:cs="Arial"/>
                <w:b/>
                <w:bCs/>
                <w:lang w:val="lt-LT"/>
              </w:rPr>
            </w:pPr>
          </w:p>
        </w:tc>
      </w:tr>
      <w:tr w:rsidR="00B53A94" w:rsidRPr="009D1CA5" w14:paraId="5E92CDE2" w14:textId="77777777" w:rsidTr="00354719">
        <w:tc>
          <w:tcPr>
            <w:tcW w:w="1442" w:type="dxa"/>
          </w:tcPr>
          <w:p w14:paraId="4E8BB52C" w14:textId="2F2636D4" w:rsidR="00B53A94" w:rsidRPr="009D1CA5" w:rsidRDefault="00B53A94" w:rsidP="00B53A94">
            <w:pPr>
              <w:spacing w:line="276" w:lineRule="auto"/>
              <w:rPr>
                <w:rFonts w:ascii="Arial" w:hAnsi="Arial" w:cs="Arial"/>
                <w:lang w:val="lt-LT"/>
              </w:rPr>
            </w:pPr>
            <w:r w:rsidRPr="009D1CA5">
              <w:rPr>
                <w:rFonts w:ascii="Arial" w:hAnsi="Arial" w:cs="Arial"/>
                <w:color w:val="333333"/>
                <w:shd w:val="clear" w:color="auto" w:fill="FFFFFF"/>
              </w:rPr>
              <w:t>2.2.1.1.1.02.</w:t>
            </w:r>
          </w:p>
        </w:tc>
        <w:tc>
          <w:tcPr>
            <w:tcW w:w="3969" w:type="dxa"/>
          </w:tcPr>
          <w:p w14:paraId="60B228DB" w14:textId="681221CE" w:rsidR="00B53A94" w:rsidRPr="009D1CA5" w:rsidRDefault="00B53A94" w:rsidP="00B53A94">
            <w:pPr>
              <w:spacing w:line="276" w:lineRule="auto"/>
              <w:rPr>
                <w:rFonts w:ascii="Arial" w:hAnsi="Arial" w:cs="Arial"/>
                <w:lang w:val="lt-LT"/>
              </w:rPr>
            </w:pPr>
            <w:r w:rsidRPr="009D1CA5">
              <w:rPr>
                <w:rFonts w:ascii="Arial" w:hAnsi="Arial" w:cs="Arial"/>
                <w:color w:val="333333"/>
                <w:shd w:val="clear" w:color="auto" w:fill="FFFFFF"/>
                <w:lang w:val="pt-BR"/>
              </w:rPr>
              <w:t>Medikamentų ir medicininių paslaugų įsigijimo išlaidos</w:t>
            </w:r>
          </w:p>
        </w:tc>
        <w:tc>
          <w:tcPr>
            <w:tcW w:w="1417" w:type="dxa"/>
          </w:tcPr>
          <w:p w14:paraId="2DD64B87" w14:textId="3A4BB411"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18" w:type="dxa"/>
          </w:tcPr>
          <w:p w14:paraId="111C3816" w14:textId="4DB800A3"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0,05</w:t>
            </w:r>
          </w:p>
        </w:tc>
        <w:tc>
          <w:tcPr>
            <w:tcW w:w="1417" w:type="dxa"/>
          </w:tcPr>
          <w:p w14:paraId="02A066C2" w14:textId="77777777" w:rsidR="00B53A94" w:rsidRPr="009D1CA5" w:rsidRDefault="00B53A94" w:rsidP="00B53A94">
            <w:pPr>
              <w:spacing w:line="276" w:lineRule="auto"/>
              <w:rPr>
                <w:rFonts w:ascii="Arial" w:hAnsi="Arial" w:cs="Arial"/>
                <w:lang w:val="lt-LT"/>
              </w:rPr>
            </w:pPr>
          </w:p>
        </w:tc>
      </w:tr>
      <w:tr w:rsidR="00B53A94" w:rsidRPr="009D1CA5" w14:paraId="1749A4E1" w14:textId="6CEAB28B" w:rsidTr="00354719">
        <w:tc>
          <w:tcPr>
            <w:tcW w:w="1442" w:type="dxa"/>
          </w:tcPr>
          <w:p w14:paraId="18E8D9AE"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2.2.1.1.1.5.</w:t>
            </w:r>
          </w:p>
        </w:tc>
        <w:tc>
          <w:tcPr>
            <w:tcW w:w="3969" w:type="dxa"/>
          </w:tcPr>
          <w:p w14:paraId="37F39937" w14:textId="626E1F38" w:rsidR="00B53A94" w:rsidRPr="009D1CA5" w:rsidRDefault="00B53A94" w:rsidP="00B53A94">
            <w:pPr>
              <w:spacing w:line="276" w:lineRule="auto"/>
              <w:rPr>
                <w:rFonts w:ascii="Arial" w:hAnsi="Arial" w:cs="Arial"/>
                <w:lang w:val="lt-LT"/>
              </w:rPr>
            </w:pPr>
            <w:r w:rsidRPr="009D1CA5">
              <w:rPr>
                <w:rFonts w:ascii="Arial" w:hAnsi="Arial" w:cs="Arial"/>
                <w:lang w:val="lt-LT"/>
              </w:rPr>
              <w:t>Ryšių įrangos ir ryšių paslaugų įsigijimo išlaidos</w:t>
            </w:r>
          </w:p>
        </w:tc>
        <w:tc>
          <w:tcPr>
            <w:tcW w:w="1417" w:type="dxa"/>
          </w:tcPr>
          <w:p w14:paraId="4ACF33D3" w14:textId="2B7282A4"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0,9</w:t>
            </w:r>
          </w:p>
        </w:tc>
        <w:tc>
          <w:tcPr>
            <w:tcW w:w="1418" w:type="dxa"/>
          </w:tcPr>
          <w:p w14:paraId="158DC8AA" w14:textId="5F1CE46D"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0,5</w:t>
            </w:r>
          </w:p>
        </w:tc>
        <w:tc>
          <w:tcPr>
            <w:tcW w:w="1417" w:type="dxa"/>
          </w:tcPr>
          <w:p w14:paraId="02D05FD5" w14:textId="77777777" w:rsidR="00B53A94" w:rsidRPr="009D1CA5" w:rsidRDefault="00B53A94" w:rsidP="00B53A94">
            <w:pPr>
              <w:spacing w:line="276" w:lineRule="auto"/>
              <w:rPr>
                <w:rFonts w:ascii="Arial" w:hAnsi="Arial" w:cs="Arial"/>
                <w:lang w:val="lt-LT"/>
              </w:rPr>
            </w:pPr>
          </w:p>
        </w:tc>
      </w:tr>
      <w:tr w:rsidR="00B53A94" w:rsidRPr="009D1CA5" w14:paraId="451E7649" w14:textId="0EF9200F" w:rsidTr="00354719">
        <w:tc>
          <w:tcPr>
            <w:tcW w:w="1442" w:type="dxa"/>
          </w:tcPr>
          <w:p w14:paraId="7F4713AA"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2.2.1.1.1.6.</w:t>
            </w:r>
          </w:p>
        </w:tc>
        <w:tc>
          <w:tcPr>
            <w:tcW w:w="3969" w:type="dxa"/>
          </w:tcPr>
          <w:p w14:paraId="64CA6F58" w14:textId="7D5F1E9D" w:rsidR="00B53A94" w:rsidRPr="009D1CA5" w:rsidRDefault="00B53A94" w:rsidP="00B53A94">
            <w:pPr>
              <w:spacing w:line="276" w:lineRule="auto"/>
              <w:rPr>
                <w:rFonts w:ascii="Arial" w:hAnsi="Arial" w:cs="Arial"/>
                <w:lang w:val="lt-LT"/>
              </w:rPr>
            </w:pPr>
            <w:r w:rsidRPr="009D1CA5">
              <w:rPr>
                <w:rFonts w:ascii="Arial" w:hAnsi="Arial" w:cs="Arial"/>
                <w:lang w:val="lt-LT"/>
              </w:rPr>
              <w:t>Transporto išlaikymo ir transporto paslaugų įsigijimo išlaidos</w:t>
            </w:r>
          </w:p>
        </w:tc>
        <w:tc>
          <w:tcPr>
            <w:tcW w:w="1417" w:type="dxa"/>
          </w:tcPr>
          <w:p w14:paraId="5495EBA7" w14:textId="290239D9"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0,6</w:t>
            </w:r>
          </w:p>
        </w:tc>
        <w:tc>
          <w:tcPr>
            <w:tcW w:w="1418" w:type="dxa"/>
          </w:tcPr>
          <w:p w14:paraId="72C1BA4B" w14:textId="6B1E8A0B"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0,3</w:t>
            </w:r>
          </w:p>
        </w:tc>
        <w:tc>
          <w:tcPr>
            <w:tcW w:w="1417" w:type="dxa"/>
          </w:tcPr>
          <w:p w14:paraId="064FA357" w14:textId="77777777" w:rsidR="00B53A94" w:rsidRPr="009D1CA5" w:rsidRDefault="00B53A94" w:rsidP="00B53A94">
            <w:pPr>
              <w:spacing w:line="276" w:lineRule="auto"/>
              <w:rPr>
                <w:rFonts w:ascii="Arial" w:hAnsi="Arial" w:cs="Arial"/>
                <w:lang w:val="lt-LT"/>
              </w:rPr>
            </w:pPr>
          </w:p>
        </w:tc>
      </w:tr>
      <w:tr w:rsidR="00B53A94" w:rsidRPr="009D1CA5" w14:paraId="45869B4C" w14:textId="77777777" w:rsidTr="00354719">
        <w:tc>
          <w:tcPr>
            <w:tcW w:w="1442" w:type="dxa"/>
          </w:tcPr>
          <w:p w14:paraId="28598BC0" w14:textId="58449A8C" w:rsidR="00B53A94" w:rsidRPr="009D1CA5" w:rsidRDefault="00B53A94" w:rsidP="00B53A94">
            <w:pPr>
              <w:spacing w:line="276" w:lineRule="auto"/>
              <w:rPr>
                <w:rFonts w:ascii="Arial" w:hAnsi="Arial" w:cs="Arial"/>
                <w:lang w:val="lt-LT"/>
              </w:rPr>
            </w:pPr>
            <w:r w:rsidRPr="009D1CA5">
              <w:rPr>
                <w:rFonts w:ascii="Arial" w:hAnsi="Arial" w:cs="Arial"/>
              </w:rPr>
              <w:t>2.2.1.1.1.07</w:t>
            </w:r>
          </w:p>
        </w:tc>
        <w:tc>
          <w:tcPr>
            <w:tcW w:w="3969" w:type="dxa"/>
          </w:tcPr>
          <w:p w14:paraId="0E531F44" w14:textId="5AE9D070" w:rsidR="00B53A94" w:rsidRPr="009D1CA5" w:rsidRDefault="00B53A94" w:rsidP="00B53A94">
            <w:pPr>
              <w:spacing w:line="276" w:lineRule="auto"/>
              <w:rPr>
                <w:rFonts w:ascii="Arial" w:hAnsi="Arial" w:cs="Arial"/>
                <w:lang w:val="lt-LT"/>
              </w:rPr>
            </w:pPr>
            <w:r w:rsidRPr="009D1CA5">
              <w:rPr>
                <w:rFonts w:ascii="Arial" w:hAnsi="Arial" w:cs="Arial"/>
                <w:lang w:val="pt-BR"/>
              </w:rPr>
              <w:t>Aprangos ir patalynės įsigijimo išlaidos</w:t>
            </w:r>
          </w:p>
        </w:tc>
        <w:tc>
          <w:tcPr>
            <w:tcW w:w="1417" w:type="dxa"/>
          </w:tcPr>
          <w:p w14:paraId="25E3375E" w14:textId="77777777" w:rsidR="00B53A94" w:rsidRPr="009D1CA5" w:rsidRDefault="00B53A94" w:rsidP="00B53A94">
            <w:pPr>
              <w:spacing w:line="276" w:lineRule="auto"/>
              <w:jc w:val="center"/>
              <w:rPr>
                <w:rFonts w:ascii="Arial" w:hAnsi="Arial" w:cs="Arial"/>
                <w:lang w:val="lt-LT"/>
              </w:rPr>
            </w:pPr>
          </w:p>
        </w:tc>
        <w:tc>
          <w:tcPr>
            <w:tcW w:w="1418" w:type="dxa"/>
          </w:tcPr>
          <w:p w14:paraId="18CFC573" w14:textId="3515CA3F"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3,5</w:t>
            </w:r>
          </w:p>
        </w:tc>
        <w:tc>
          <w:tcPr>
            <w:tcW w:w="1417" w:type="dxa"/>
          </w:tcPr>
          <w:p w14:paraId="75D69E5F" w14:textId="77777777" w:rsidR="00B53A94" w:rsidRPr="009D1CA5" w:rsidRDefault="00B53A94" w:rsidP="00B53A94">
            <w:pPr>
              <w:spacing w:line="276" w:lineRule="auto"/>
              <w:rPr>
                <w:rFonts w:ascii="Arial" w:hAnsi="Arial" w:cs="Arial"/>
                <w:lang w:val="lt-LT"/>
              </w:rPr>
            </w:pPr>
          </w:p>
        </w:tc>
      </w:tr>
      <w:tr w:rsidR="00B53A94" w:rsidRPr="009D1CA5" w14:paraId="7C3E4895" w14:textId="3839FA73" w:rsidTr="00354719">
        <w:tc>
          <w:tcPr>
            <w:tcW w:w="1442" w:type="dxa"/>
          </w:tcPr>
          <w:p w14:paraId="3CAC96E7"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2.2.1.1.1.11.</w:t>
            </w:r>
          </w:p>
        </w:tc>
        <w:tc>
          <w:tcPr>
            <w:tcW w:w="3969" w:type="dxa"/>
          </w:tcPr>
          <w:p w14:paraId="4425E13A"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Komandiruočių išlaidos</w:t>
            </w:r>
          </w:p>
        </w:tc>
        <w:tc>
          <w:tcPr>
            <w:tcW w:w="1417" w:type="dxa"/>
          </w:tcPr>
          <w:p w14:paraId="07D247D0" w14:textId="1391E8DC"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18" w:type="dxa"/>
          </w:tcPr>
          <w:p w14:paraId="734D362D" w14:textId="39B7E18C"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0,5</w:t>
            </w:r>
          </w:p>
        </w:tc>
        <w:tc>
          <w:tcPr>
            <w:tcW w:w="1417" w:type="dxa"/>
          </w:tcPr>
          <w:p w14:paraId="2349F04F" w14:textId="77777777" w:rsidR="00B53A94" w:rsidRPr="009D1CA5" w:rsidRDefault="00B53A94" w:rsidP="00B53A94">
            <w:pPr>
              <w:spacing w:line="276" w:lineRule="auto"/>
              <w:rPr>
                <w:rFonts w:ascii="Arial" w:hAnsi="Arial" w:cs="Arial"/>
                <w:lang w:val="lt-LT"/>
              </w:rPr>
            </w:pPr>
          </w:p>
        </w:tc>
      </w:tr>
      <w:tr w:rsidR="00B53A94" w:rsidRPr="009D1CA5" w14:paraId="3A4F5CEC" w14:textId="6694DB11" w:rsidTr="00354719">
        <w:tc>
          <w:tcPr>
            <w:tcW w:w="1442" w:type="dxa"/>
          </w:tcPr>
          <w:p w14:paraId="7C736626"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2.2.1.1.1.15.</w:t>
            </w:r>
          </w:p>
        </w:tc>
        <w:tc>
          <w:tcPr>
            <w:tcW w:w="3969" w:type="dxa"/>
          </w:tcPr>
          <w:p w14:paraId="7222C0E7" w14:textId="1CD042DE" w:rsidR="00B53A94" w:rsidRPr="009D1CA5" w:rsidRDefault="00B53A94" w:rsidP="00B53A94">
            <w:pPr>
              <w:spacing w:line="276" w:lineRule="auto"/>
              <w:rPr>
                <w:rFonts w:ascii="Arial" w:hAnsi="Arial" w:cs="Arial"/>
                <w:lang w:val="lt-LT"/>
              </w:rPr>
            </w:pPr>
            <w:r w:rsidRPr="009D1CA5">
              <w:rPr>
                <w:rFonts w:ascii="Arial" w:hAnsi="Arial" w:cs="Arial"/>
                <w:lang w:val="lt-LT"/>
              </w:rPr>
              <w:t>Materialiojo turto paprastojo remonto prekių ir paslaugų įsigijimo išlaidos</w:t>
            </w:r>
          </w:p>
        </w:tc>
        <w:tc>
          <w:tcPr>
            <w:tcW w:w="1417" w:type="dxa"/>
          </w:tcPr>
          <w:p w14:paraId="56D127FF" w14:textId="702E7EC0"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0,3</w:t>
            </w:r>
          </w:p>
        </w:tc>
        <w:tc>
          <w:tcPr>
            <w:tcW w:w="1418" w:type="dxa"/>
          </w:tcPr>
          <w:p w14:paraId="2F8F9B1C" w14:textId="6C8EBB65"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0,7</w:t>
            </w:r>
          </w:p>
        </w:tc>
        <w:tc>
          <w:tcPr>
            <w:tcW w:w="1417" w:type="dxa"/>
          </w:tcPr>
          <w:p w14:paraId="77A5093E" w14:textId="77777777" w:rsidR="00B53A94" w:rsidRPr="009D1CA5" w:rsidRDefault="00B53A94" w:rsidP="00B53A94">
            <w:pPr>
              <w:spacing w:line="276" w:lineRule="auto"/>
              <w:rPr>
                <w:rFonts w:ascii="Arial" w:hAnsi="Arial" w:cs="Arial"/>
                <w:lang w:val="lt-LT"/>
              </w:rPr>
            </w:pPr>
          </w:p>
        </w:tc>
      </w:tr>
      <w:tr w:rsidR="00B53A94" w:rsidRPr="009D1CA5" w14:paraId="3C50B0DA" w14:textId="11608936" w:rsidTr="00354719">
        <w:tc>
          <w:tcPr>
            <w:tcW w:w="1442" w:type="dxa"/>
          </w:tcPr>
          <w:p w14:paraId="11AC9F15"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2.2.1.1.1.16.</w:t>
            </w:r>
          </w:p>
        </w:tc>
        <w:tc>
          <w:tcPr>
            <w:tcW w:w="3969" w:type="dxa"/>
          </w:tcPr>
          <w:p w14:paraId="265F97D6"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Kvalifikacijos kėlimo išlaidos</w:t>
            </w:r>
          </w:p>
        </w:tc>
        <w:tc>
          <w:tcPr>
            <w:tcW w:w="1417" w:type="dxa"/>
          </w:tcPr>
          <w:p w14:paraId="3F113D5A" w14:textId="135CE142"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0,2</w:t>
            </w:r>
          </w:p>
        </w:tc>
        <w:tc>
          <w:tcPr>
            <w:tcW w:w="1418" w:type="dxa"/>
          </w:tcPr>
          <w:p w14:paraId="7847EA01" w14:textId="42D56D0A"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0,4</w:t>
            </w:r>
          </w:p>
        </w:tc>
        <w:tc>
          <w:tcPr>
            <w:tcW w:w="1417" w:type="dxa"/>
          </w:tcPr>
          <w:p w14:paraId="3F7C8F7E" w14:textId="77777777" w:rsidR="00B53A94" w:rsidRPr="009D1CA5" w:rsidRDefault="00B53A94" w:rsidP="00B53A94">
            <w:pPr>
              <w:spacing w:line="276" w:lineRule="auto"/>
              <w:rPr>
                <w:rFonts w:ascii="Arial" w:hAnsi="Arial" w:cs="Arial"/>
                <w:lang w:val="lt-LT"/>
              </w:rPr>
            </w:pPr>
          </w:p>
        </w:tc>
      </w:tr>
      <w:tr w:rsidR="00B53A94" w:rsidRPr="009D1CA5" w14:paraId="0B41A9C9" w14:textId="2899BB6D" w:rsidTr="00354719">
        <w:tc>
          <w:tcPr>
            <w:tcW w:w="1442" w:type="dxa"/>
          </w:tcPr>
          <w:p w14:paraId="7E9D794D"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2.2.1.1.1.20.</w:t>
            </w:r>
          </w:p>
        </w:tc>
        <w:tc>
          <w:tcPr>
            <w:tcW w:w="3969" w:type="dxa"/>
          </w:tcPr>
          <w:p w14:paraId="7A438491"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Komunalinių paslaugų įsigijimo išlaidos</w:t>
            </w:r>
          </w:p>
        </w:tc>
        <w:tc>
          <w:tcPr>
            <w:tcW w:w="1417" w:type="dxa"/>
          </w:tcPr>
          <w:p w14:paraId="1FDFE73C" w14:textId="74C63548"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5,5</w:t>
            </w:r>
          </w:p>
        </w:tc>
        <w:tc>
          <w:tcPr>
            <w:tcW w:w="1418" w:type="dxa"/>
          </w:tcPr>
          <w:p w14:paraId="7DB277DB" w14:textId="6DE78584"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0,6</w:t>
            </w:r>
          </w:p>
        </w:tc>
        <w:tc>
          <w:tcPr>
            <w:tcW w:w="1417" w:type="dxa"/>
          </w:tcPr>
          <w:p w14:paraId="2CB81898" w14:textId="77777777" w:rsidR="00B53A94" w:rsidRPr="009D1CA5" w:rsidRDefault="00B53A94" w:rsidP="00B53A94">
            <w:pPr>
              <w:spacing w:line="276" w:lineRule="auto"/>
              <w:rPr>
                <w:rFonts w:ascii="Arial" w:hAnsi="Arial" w:cs="Arial"/>
                <w:lang w:val="lt-LT"/>
              </w:rPr>
            </w:pPr>
          </w:p>
        </w:tc>
      </w:tr>
      <w:tr w:rsidR="00B53A94" w:rsidRPr="009D1CA5" w14:paraId="1C898A40" w14:textId="2D944A73" w:rsidTr="00354719">
        <w:tc>
          <w:tcPr>
            <w:tcW w:w="1442" w:type="dxa"/>
          </w:tcPr>
          <w:p w14:paraId="711B4847"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2.2.1.1.1.21.</w:t>
            </w:r>
          </w:p>
        </w:tc>
        <w:tc>
          <w:tcPr>
            <w:tcW w:w="3969" w:type="dxa"/>
          </w:tcPr>
          <w:p w14:paraId="3EB0B7D7"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Informacinių technologijų prekių ir paslaugų įsigijimo išlaidos</w:t>
            </w:r>
          </w:p>
        </w:tc>
        <w:tc>
          <w:tcPr>
            <w:tcW w:w="1417" w:type="dxa"/>
          </w:tcPr>
          <w:p w14:paraId="59B82287" w14:textId="068207F4"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0,6</w:t>
            </w:r>
          </w:p>
        </w:tc>
        <w:tc>
          <w:tcPr>
            <w:tcW w:w="1418" w:type="dxa"/>
          </w:tcPr>
          <w:p w14:paraId="018AC0B7" w14:textId="44006398"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2,8</w:t>
            </w:r>
          </w:p>
        </w:tc>
        <w:tc>
          <w:tcPr>
            <w:tcW w:w="1417" w:type="dxa"/>
          </w:tcPr>
          <w:p w14:paraId="2CF8DF57" w14:textId="77777777" w:rsidR="00B53A94" w:rsidRPr="009D1CA5" w:rsidRDefault="00B53A94" w:rsidP="00B53A94">
            <w:pPr>
              <w:spacing w:line="276" w:lineRule="auto"/>
              <w:rPr>
                <w:rFonts w:ascii="Arial" w:hAnsi="Arial" w:cs="Arial"/>
                <w:lang w:val="lt-LT"/>
              </w:rPr>
            </w:pPr>
          </w:p>
        </w:tc>
      </w:tr>
      <w:tr w:rsidR="00B53A94" w:rsidRPr="009D1CA5" w14:paraId="258E0DCE" w14:textId="77777777" w:rsidTr="00354719">
        <w:tc>
          <w:tcPr>
            <w:tcW w:w="1442" w:type="dxa"/>
          </w:tcPr>
          <w:p w14:paraId="7B9B89A5" w14:textId="1429C7AC" w:rsidR="00B53A94" w:rsidRPr="009D1CA5" w:rsidRDefault="00B53A94" w:rsidP="00B53A94">
            <w:pPr>
              <w:spacing w:line="276" w:lineRule="auto"/>
              <w:rPr>
                <w:rFonts w:ascii="Arial" w:hAnsi="Arial" w:cs="Arial"/>
                <w:lang w:val="lt-LT"/>
              </w:rPr>
            </w:pPr>
            <w:r w:rsidRPr="009D1CA5">
              <w:rPr>
                <w:rFonts w:ascii="Arial" w:hAnsi="Arial" w:cs="Arial"/>
              </w:rPr>
              <w:lastRenderedPageBreak/>
              <w:t>2.2.1.1.1.22.</w:t>
            </w:r>
          </w:p>
        </w:tc>
        <w:tc>
          <w:tcPr>
            <w:tcW w:w="3969" w:type="dxa"/>
          </w:tcPr>
          <w:p w14:paraId="18FC799A" w14:textId="21DDDEF6" w:rsidR="00B53A94" w:rsidRPr="009D1CA5" w:rsidRDefault="00B53A94" w:rsidP="00B53A94">
            <w:pPr>
              <w:spacing w:line="276" w:lineRule="auto"/>
              <w:rPr>
                <w:rFonts w:ascii="Arial" w:hAnsi="Arial" w:cs="Arial"/>
                <w:lang w:val="lt-LT"/>
              </w:rPr>
            </w:pPr>
            <w:r w:rsidRPr="009D1CA5">
              <w:rPr>
                <w:rFonts w:ascii="Arial" w:hAnsi="Arial" w:cs="Arial"/>
                <w:lang w:val="lt-LT"/>
              </w:rPr>
              <w:t>Reprezentacinės išlaidos</w:t>
            </w:r>
          </w:p>
        </w:tc>
        <w:tc>
          <w:tcPr>
            <w:tcW w:w="1417" w:type="dxa"/>
          </w:tcPr>
          <w:p w14:paraId="28D1C9C3" w14:textId="7C310456"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18" w:type="dxa"/>
          </w:tcPr>
          <w:p w14:paraId="1335F5E4" w14:textId="4CA159BB"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0,3</w:t>
            </w:r>
          </w:p>
        </w:tc>
        <w:tc>
          <w:tcPr>
            <w:tcW w:w="1417" w:type="dxa"/>
          </w:tcPr>
          <w:p w14:paraId="1826DA36" w14:textId="77777777" w:rsidR="00B53A94" w:rsidRPr="009D1CA5" w:rsidRDefault="00B53A94" w:rsidP="00B53A94">
            <w:pPr>
              <w:spacing w:line="276" w:lineRule="auto"/>
              <w:rPr>
                <w:rFonts w:ascii="Arial" w:hAnsi="Arial" w:cs="Arial"/>
                <w:lang w:val="lt-LT"/>
              </w:rPr>
            </w:pPr>
          </w:p>
        </w:tc>
      </w:tr>
      <w:tr w:rsidR="00B53A94" w:rsidRPr="009D1CA5" w14:paraId="208BB4FE" w14:textId="77777777" w:rsidTr="00354719">
        <w:tc>
          <w:tcPr>
            <w:tcW w:w="1442" w:type="dxa"/>
          </w:tcPr>
          <w:p w14:paraId="0C521A55" w14:textId="62595815" w:rsidR="00B53A94" w:rsidRPr="009D1CA5" w:rsidRDefault="00B53A94" w:rsidP="00B53A94">
            <w:pPr>
              <w:spacing w:line="276" w:lineRule="auto"/>
              <w:rPr>
                <w:rFonts w:ascii="Arial" w:hAnsi="Arial" w:cs="Arial"/>
                <w:lang w:val="lt-LT"/>
              </w:rPr>
            </w:pPr>
            <w:r w:rsidRPr="009D1CA5">
              <w:rPr>
                <w:rFonts w:ascii="Arial" w:hAnsi="Arial" w:cs="Arial"/>
              </w:rPr>
              <w:t>2.2.1.1.1.23.</w:t>
            </w:r>
          </w:p>
        </w:tc>
        <w:tc>
          <w:tcPr>
            <w:tcW w:w="3969" w:type="dxa"/>
          </w:tcPr>
          <w:p w14:paraId="44C8F6A9" w14:textId="1894FAC4" w:rsidR="00B53A94" w:rsidRPr="009D1CA5" w:rsidRDefault="00B53A94" w:rsidP="00B53A94">
            <w:pPr>
              <w:spacing w:line="276" w:lineRule="auto"/>
              <w:rPr>
                <w:rFonts w:ascii="Arial" w:hAnsi="Arial" w:cs="Arial"/>
                <w:lang w:val="lt-LT"/>
              </w:rPr>
            </w:pPr>
            <w:r w:rsidRPr="009D1CA5">
              <w:rPr>
                <w:rFonts w:ascii="Arial" w:hAnsi="Arial" w:cs="Arial"/>
                <w:lang w:val="lt-LT"/>
              </w:rPr>
              <w:t>Viešinimo išlaidos</w:t>
            </w:r>
          </w:p>
        </w:tc>
        <w:tc>
          <w:tcPr>
            <w:tcW w:w="1417" w:type="dxa"/>
          </w:tcPr>
          <w:p w14:paraId="6CAB8BAE" w14:textId="7F804815"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18" w:type="dxa"/>
          </w:tcPr>
          <w:p w14:paraId="0C1A8DB2" w14:textId="3BAF3406"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1,6</w:t>
            </w:r>
          </w:p>
        </w:tc>
        <w:tc>
          <w:tcPr>
            <w:tcW w:w="1417" w:type="dxa"/>
          </w:tcPr>
          <w:p w14:paraId="71BAA653" w14:textId="77777777" w:rsidR="00B53A94" w:rsidRPr="009D1CA5" w:rsidRDefault="00B53A94" w:rsidP="00B53A94">
            <w:pPr>
              <w:spacing w:line="276" w:lineRule="auto"/>
              <w:rPr>
                <w:rFonts w:ascii="Arial" w:hAnsi="Arial" w:cs="Arial"/>
                <w:lang w:val="lt-LT"/>
              </w:rPr>
            </w:pPr>
          </w:p>
        </w:tc>
      </w:tr>
      <w:tr w:rsidR="00B53A94" w:rsidRPr="009D1CA5" w14:paraId="67B4C506" w14:textId="629CE3F8" w:rsidTr="00354719">
        <w:tc>
          <w:tcPr>
            <w:tcW w:w="1442" w:type="dxa"/>
          </w:tcPr>
          <w:p w14:paraId="6389763D"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2.2.1.1.1.30.</w:t>
            </w:r>
          </w:p>
        </w:tc>
        <w:tc>
          <w:tcPr>
            <w:tcW w:w="3969" w:type="dxa"/>
          </w:tcPr>
          <w:p w14:paraId="2B89FCD2"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Kitų prekių ir paslaugų įsigijimo išlaidos</w:t>
            </w:r>
          </w:p>
        </w:tc>
        <w:tc>
          <w:tcPr>
            <w:tcW w:w="1417" w:type="dxa"/>
          </w:tcPr>
          <w:p w14:paraId="232A7F7F" w14:textId="2176B662"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60,3</w:t>
            </w:r>
          </w:p>
        </w:tc>
        <w:tc>
          <w:tcPr>
            <w:tcW w:w="1418" w:type="dxa"/>
          </w:tcPr>
          <w:p w14:paraId="524EF457" w14:textId="79D3D8C1"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50,4</w:t>
            </w:r>
          </w:p>
        </w:tc>
        <w:tc>
          <w:tcPr>
            <w:tcW w:w="1417" w:type="dxa"/>
          </w:tcPr>
          <w:p w14:paraId="37E2995B" w14:textId="77777777" w:rsidR="00B53A94" w:rsidRPr="009D1CA5" w:rsidRDefault="00B53A94" w:rsidP="00B53A94">
            <w:pPr>
              <w:spacing w:line="276" w:lineRule="auto"/>
              <w:rPr>
                <w:rFonts w:ascii="Arial" w:hAnsi="Arial" w:cs="Arial"/>
                <w:lang w:val="lt-LT"/>
              </w:rPr>
            </w:pPr>
          </w:p>
        </w:tc>
      </w:tr>
      <w:tr w:rsidR="00B53A94" w:rsidRPr="009D1CA5" w14:paraId="7A956651" w14:textId="0B21FFFE" w:rsidTr="00354719">
        <w:tc>
          <w:tcPr>
            <w:tcW w:w="1442" w:type="dxa"/>
          </w:tcPr>
          <w:p w14:paraId="1CF774FD" w14:textId="77777777" w:rsidR="00B53A94" w:rsidRPr="009D1CA5" w:rsidRDefault="00B53A94" w:rsidP="00B53A94">
            <w:pPr>
              <w:spacing w:line="276" w:lineRule="auto"/>
              <w:rPr>
                <w:rFonts w:ascii="Arial" w:hAnsi="Arial" w:cs="Arial"/>
                <w:b/>
                <w:bCs/>
                <w:lang w:val="lt-LT"/>
              </w:rPr>
            </w:pPr>
            <w:r w:rsidRPr="009D1CA5">
              <w:rPr>
                <w:rFonts w:ascii="Arial" w:hAnsi="Arial" w:cs="Arial"/>
                <w:b/>
                <w:bCs/>
                <w:lang w:val="lt-LT"/>
              </w:rPr>
              <w:t>2.7.</w:t>
            </w:r>
          </w:p>
        </w:tc>
        <w:tc>
          <w:tcPr>
            <w:tcW w:w="3969" w:type="dxa"/>
          </w:tcPr>
          <w:p w14:paraId="5C4FC069" w14:textId="77777777" w:rsidR="00B53A94" w:rsidRPr="009D1CA5" w:rsidRDefault="00B53A94" w:rsidP="00B53A94">
            <w:pPr>
              <w:spacing w:line="276" w:lineRule="auto"/>
              <w:rPr>
                <w:rFonts w:ascii="Arial" w:hAnsi="Arial" w:cs="Arial"/>
                <w:b/>
                <w:bCs/>
                <w:lang w:val="lt-LT"/>
              </w:rPr>
            </w:pPr>
            <w:r w:rsidRPr="009D1CA5">
              <w:rPr>
                <w:rFonts w:ascii="Arial" w:hAnsi="Arial" w:cs="Arial"/>
                <w:b/>
                <w:bCs/>
                <w:lang w:val="lt-LT"/>
              </w:rPr>
              <w:t>Socialinės išmokos (pašalpos)</w:t>
            </w:r>
          </w:p>
        </w:tc>
        <w:tc>
          <w:tcPr>
            <w:tcW w:w="1417" w:type="dxa"/>
          </w:tcPr>
          <w:p w14:paraId="69A7B208" w14:textId="3975ABDE" w:rsidR="00B53A94" w:rsidRPr="009D1CA5" w:rsidRDefault="00B53A94" w:rsidP="00B53A94">
            <w:pPr>
              <w:spacing w:line="276" w:lineRule="auto"/>
              <w:jc w:val="center"/>
              <w:rPr>
                <w:rFonts w:ascii="Arial" w:hAnsi="Arial" w:cs="Arial"/>
                <w:b/>
                <w:bCs/>
                <w:lang w:val="lt-LT"/>
              </w:rPr>
            </w:pPr>
            <w:r w:rsidRPr="009D1CA5">
              <w:rPr>
                <w:rFonts w:ascii="Arial" w:hAnsi="Arial" w:cs="Arial"/>
                <w:b/>
                <w:bCs/>
                <w:lang w:val="lt-LT"/>
              </w:rPr>
              <w:t>4,8</w:t>
            </w:r>
          </w:p>
        </w:tc>
        <w:tc>
          <w:tcPr>
            <w:tcW w:w="1418" w:type="dxa"/>
          </w:tcPr>
          <w:p w14:paraId="4421D203" w14:textId="5D639BF3" w:rsidR="00B53A94" w:rsidRPr="009D1CA5" w:rsidRDefault="004E5665" w:rsidP="00B53A94">
            <w:pPr>
              <w:spacing w:line="276" w:lineRule="auto"/>
              <w:jc w:val="center"/>
              <w:rPr>
                <w:rFonts w:ascii="Arial" w:hAnsi="Arial" w:cs="Arial"/>
                <w:b/>
                <w:bCs/>
                <w:lang w:val="lt-LT"/>
              </w:rPr>
            </w:pPr>
            <w:r w:rsidRPr="009D1CA5">
              <w:rPr>
                <w:rFonts w:ascii="Arial" w:hAnsi="Arial" w:cs="Arial"/>
                <w:b/>
                <w:bCs/>
                <w:lang w:val="lt-LT"/>
              </w:rPr>
              <w:t>4,4</w:t>
            </w:r>
          </w:p>
        </w:tc>
        <w:tc>
          <w:tcPr>
            <w:tcW w:w="1417" w:type="dxa"/>
          </w:tcPr>
          <w:p w14:paraId="32667523" w14:textId="77777777" w:rsidR="00B53A94" w:rsidRPr="009D1CA5" w:rsidRDefault="00B53A94" w:rsidP="00B53A94">
            <w:pPr>
              <w:spacing w:line="276" w:lineRule="auto"/>
              <w:rPr>
                <w:rFonts w:ascii="Arial" w:hAnsi="Arial" w:cs="Arial"/>
                <w:b/>
                <w:bCs/>
                <w:lang w:val="lt-LT"/>
              </w:rPr>
            </w:pPr>
          </w:p>
        </w:tc>
      </w:tr>
      <w:tr w:rsidR="00B53A94" w:rsidRPr="009D1CA5" w14:paraId="63F515B9" w14:textId="1FA88C98" w:rsidTr="00354719">
        <w:tc>
          <w:tcPr>
            <w:tcW w:w="1442" w:type="dxa"/>
          </w:tcPr>
          <w:p w14:paraId="50831A06"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2.7.3.1.1.1.</w:t>
            </w:r>
          </w:p>
        </w:tc>
        <w:tc>
          <w:tcPr>
            <w:tcW w:w="3969" w:type="dxa"/>
          </w:tcPr>
          <w:p w14:paraId="508A47E6" w14:textId="77777777" w:rsidR="00B53A94" w:rsidRPr="009D1CA5" w:rsidRDefault="00B53A94" w:rsidP="00B53A94">
            <w:pPr>
              <w:spacing w:line="276" w:lineRule="auto"/>
              <w:rPr>
                <w:rFonts w:ascii="Arial" w:hAnsi="Arial" w:cs="Arial"/>
                <w:lang w:val="lt-LT"/>
              </w:rPr>
            </w:pPr>
            <w:r w:rsidRPr="009D1CA5">
              <w:rPr>
                <w:rFonts w:ascii="Arial" w:hAnsi="Arial" w:cs="Arial"/>
                <w:lang w:val="lt-LT"/>
              </w:rPr>
              <w:t>Darbdavių socialinė parama pinigais</w:t>
            </w:r>
          </w:p>
        </w:tc>
        <w:tc>
          <w:tcPr>
            <w:tcW w:w="1417" w:type="dxa"/>
          </w:tcPr>
          <w:p w14:paraId="18C6F08A" w14:textId="6683643C"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4,8</w:t>
            </w:r>
          </w:p>
        </w:tc>
        <w:tc>
          <w:tcPr>
            <w:tcW w:w="1418" w:type="dxa"/>
          </w:tcPr>
          <w:p w14:paraId="0EE4A31E" w14:textId="2373746C" w:rsidR="00B53A94" w:rsidRPr="009D1CA5" w:rsidRDefault="004E5665" w:rsidP="00B53A94">
            <w:pPr>
              <w:spacing w:line="276" w:lineRule="auto"/>
              <w:jc w:val="center"/>
              <w:rPr>
                <w:rFonts w:ascii="Arial" w:hAnsi="Arial" w:cs="Arial"/>
                <w:lang w:val="lt-LT"/>
              </w:rPr>
            </w:pPr>
            <w:r w:rsidRPr="009D1CA5">
              <w:rPr>
                <w:rFonts w:ascii="Arial" w:hAnsi="Arial" w:cs="Arial"/>
                <w:lang w:val="lt-LT"/>
              </w:rPr>
              <w:t>4,4</w:t>
            </w:r>
          </w:p>
        </w:tc>
        <w:tc>
          <w:tcPr>
            <w:tcW w:w="1417" w:type="dxa"/>
          </w:tcPr>
          <w:p w14:paraId="202664A2" w14:textId="77777777" w:rsidR="00B53A94" w:rsidRPr="009D1CA5" w:rsidRDefault="00B53A94" w:rsidP="00B53A94">
            <w:pPr>
              <w:spacing w:line="276" w:lineRule="auto"/>
              <w:rPr>
                <w:rFonts w:ascii="Arial" w:hAnsi="Arial" w:cs="Arial"/>
                <w:lang w:val="lt-LT"/>
              </w:rPr>
            </w:pPr>
          </w:p>
        </w:tc>
      </w:tr>
      <w:tr w:rsidR="00B53A94" w:rsidRPr="009D1CA5" w14:paraId="594BB5D0" w14:textId="77777777" w:rsidTr="00354719">
        <w:tc>
          <w:tcPr>
            <w:tcW w:w="1442" w:type="dxa"/>
          </w:tcPr>
          <w:p w14:paraId="0133DBBE" w14:textId="4ACAB80E" w:rsidR="00B53A94" w:rsidRPr="009D1CA5" w:rsidRDefault="00B53A94" w:rsidP="00B53A94">
            <w:pPr>
              <w:spacing w:line="276" w:lineRule="auto"/>
              <w:rPr>
                <w:rFonts w:ascii="Arial" w:hAnsi="Arial" w:cs="Arial"/>
                <w:b/>
                <w:bCs/>
                <w:lang w:val="lt-LT"/>
              </w:rPr>
            </w:pPr>
            <w:r w:rsidRPr="009D1CA5">
              <w:rPr>
                <w:rFonts w:ascii="Arial" w:hAnsi="Arial" w:cs="Arial"/>
                <w:b/>
                <w:bCs/>
                <w:lang w:val="lt-LT"/>
              </w:rPr>
              <w:t>3.1.</w:t>
            </w:r>
          </w:p>
        </w:tc>
        <w:tc>
          <w:tcPr>
            <w:tcW w:w="3969" w:type="dxa"/>
          </w:tcPr>
          <w:p w14:paraId="3D81BF05" w14:textId="0B7A7DA3" w:rsidR="00B53A94" w:rsidRPr="009D1CA5" w:rsidRDefault="00B53A94" w:rsidP="00B53A94">
            <w:pPr>
              <w:spacing w:line="276" w:lineRule="auto"/>
              <w:rPr>
                <w:rFonts w:ascii="Arial" w:hAnsi="Arial" w:cs="Arial"/>
                <w:b/>
                <w:bCs/>
                <w:lang w:val="lt-LT"/>
              </w:rPr>
            </w:pPr>
            <w:r w:rsidRPr="009D1CA5">
              <w:rPr>
                <w:rFonts w:ascii="Arial" w:hAnsi="Arial" w:cs="Arial"/>
                <w:b/>
                <w:bCs/>
                <w:lang w:val="lt-LT"/>
              </w:rPr>
              <w:t>Materialiojo ir nematerialiojo turto įsigijimo išlaidos</w:t>
            </w:r>
          </w:p>
        </w:tc>
        <w:tc>
          <w:tcPr>
            <w:tcW w:w="1417" w:type="dxa"/>
          </w:tcPr>
          <w:p w14:paraId="358A0918" w14:textId="4AED5306" w:rsidR="00B53A94" w:rsidRPr="009D1CA5" w:rsidRDefault="00B53A94" w:rsidP="00B53A94">
            <w:pPr>
              <w:spacing w:line="276" w:lineRule="auto"/>
              <w:jc w:val="center"/>
              <w:rPr>
                <w:rFonts w:ascii="Arial" w:hAnsi="Arial" w:cs="Arial"/>
                <w:b/>
                <w:bCs/>
                <w:lang w:val="lt-LT"/>
              </w:rPr>
            </w:pPr>
            <w:r w:rsidRPr="009D1CA5">
              <w:rPr>
                <w:rFonts w:ascii="Arial" w:hAnsi="Arial" w:cs="Arial"/>
                <w:b/>
                <w:bCs/>
                <w:lang w:val="lt-LT"/>
              </w:rPr>
              <w:t>7,4</w:t>
            </w:r>
          </w:p>
        </w:tc>
        <w:tc>
          <w:tcPr>
            <w:tcW w:w="1418" w:type="dxa"/>
          </w:tcPr>
          <w:p w14:paraId="0B8BC0B4" w14:textId="1D8F81FA" w:rsidR="00B53A94" w:rsidRPr="009D1CA5" w:rsidRDefault="00B53A94" w:rsidP="00B53A94">
            <w:pPr>
              <w:spacing w:line="276" w:lineRule="auto"/>
              <w:jc w:val="center"/>
              <w:rPr>
                <w:rFonts w:ascii="Arial" w:hAnsi="Arial" w:cs="Arial"/>
                <w:b/>
                <w:bCs/>
                <w:lang w:val="lt-LT"/>
              </w:rPr>
            </w:pPr>
            <w:r w:rsidRPr="009D1CA5">
              <w:rPr>
                <w:rFonts w:ascii="Arial" w:hAnsi="Arial" w:cs="Arial"/>
                <w:b/>
                <w:bCs/>
                <w:lang w:val="lt-LT"/>
              </w:rPr>
              <w:t>42,67</w:t>
            </w:r>
          </w:p>
        </w:tc>
        <w:tc>
          <w:tcPr>
            <w:tcW w:w="1417" w:type="dxa"/>
          </w:tcPr>
          <w:p w14:paraId="0B6C6AD9" w14:textId="77777777" w:rsidR="00B53A94" w:rsidRPr="009D1CA5" w:rsidRDefault="00B53A94" w:rsidP="00B53A94">
            <w:pPr>
              <w:spacing w:line="276" w:lineRule="auto"/>
              <w:rPr>
                <w:rFonts w:ascii="Arial" w:hAnsi="Arial" w:cs="Arial"/>
                <w:lang w:val="lt-LT"/>
              </w:rPr>
            </w:pPr>
          </w:p>
        </w:tc>
      </w:tr>
      <w:tr w:rsidR="00B53A94" w:rsidRPr="009D1CA5" w14:paraId="74780677" w14:textId="77777777" w:rsidTr="00354719">
        <w:tc>
          <w:tcPr>
            <w:tcW w:w="1442" w:type="dxa"/>
          </w:tcPr>
          <w:p w14:paraId="48FDD3E5" w14:textId="76B8E855" w:rsidR="00B53A94" w:rsidRPr="009D1CA5" w:rsidRDefault="00B53A94" w:rsidP="00B53A94">
            <w:pPr>
              <w:spacing w:line="276" w:lineRule="auto"/>
              <w:rPr>
                <w:rFonts w:ascii="Arial" w:hAnsi="Arial" w:cs="Arial"/>
                <w:lang w:val="lt-LT"/>
              </w:rPr>
            </w:pPr>
            <w:r w:rsidRPr="009D1CA5">
              <w:rPr>
                <w:rFonts w:ascii="Arial" w:hAnsi="Arial" w:cs="Arial"/>
                <w:lang w:val="lt-LT"/>
              </w:rPr>
              <w:t>3.1.1.3.1.1.</w:t>
            </w:r>
          </w:p>
        </w:tc>
        <w:tc>
          <w:tcPr>
            <w:tcW w:w="3969" w:type="dxa"/>
          </w:tcPr>
          <w:p w14:paraId="4CB6C105" w14:textId="7CDDB2BA" w:rsidR="00B53A94" w:rsidRPr="009D1CA5" w:rsidRDefault="00B53A94" w:rsidP="00B53A94">
            <w:pPr>
              <w:spacing w:line="276" w:lineRule="auto"/>
              <w:rPr>
                <w:rFonts w:ascii="Arial" w:hAnsi="Arial" w:cs="Arial"/>
                <w:lang w:val="lt-LT"/>
              </w:rPr>
            </w:pPr>
            <w:r w:rsidRPr="009D1CA5">
              <w:rPr>
                <w:rFonts w:ascii="Arial" w:hAnsi="Arial" w:cs="Arial"/>
                <w:lang w:val="lt-LT"/>
              </w:rPr>
              <w:t>Transporto priemonių įsigijimo išlaidos</w:t>
            </w:r>
          </w:p>
        </w:tc>
        <w:tc>
          <w:tcPr>
            <w:tcW w:w="1417" w:type="dxa"/>
          </w:tcPr>
          <w:p w14:paraId="1A17CBF0" w14:textId="70F5BED0"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18" w:type="dxa"/>
          </w:tcPr>
          <w:p w14:paraId="1DF777FA" w14:textId="0E1F45B9"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42,67</w:t>
            </w:r>
          </w:p>
        </w:tc>
        <w:tc>
          <w:tcPr>
            <w:tcW w:w="1417" w:type="dxa"/>
          </w:tcPr>
          <w:p w14:paraId="39C277BB" w14:textId="77777777" w:rsidR="00B53A94" w:rsidRPr="009D1CA5" w:rsidRDefault="00B53A94" w:rsidP="00B53A94">
            <w:pPr>
              <w:spacing w:line="276" w:lineRule="auto"/>
              <w:rPr>
                <w:rFonts w:ascii="Arial" w:hAnsi="Arial" w:cs="Arial"/>
                <w:lang w:val="lt-LT"/>
              </w:rPr>
            </w:pPr>
          </w:p>
        </w:tc>
      </w:tr>
      <w:tr w:rsidR="00B53A94" w:rsidRPr="009D1CA5" w14:paraId="2EBD2CC8" w14:textId="77777777" w:rsidTr="00354719">
        <w:tc>
          <w:tcPr>
            <w:tcW w:w="1442" w:type="dxa"/>
          </w:tcPr>
          <w:p w14:paraId="33AA40FD" w14:textId="3FC9016E" w:rsidR="00B53A94" w:rsidRPr="009D1CA5" w:rsidRDefault="00B53A94" w:rsidP="00B53A94">
            <w:pPr>
              <w:spacing w:line="276" w:lineRule="auto"/>
              <w:rPr>
                <w:rFonts w:ascii="Arial" w:hAnsi="Arial" w:cs="Arial"/>
                <w:lang w:val="lt-LT"/>
              </w:rPr>
            </w:pPr>
            <w:r w:rsidRPr="009D1CA5">
              <w:rPr>
                <w:rFonts w:ascii="Arial" w:hAnsi="Arial" w:cs="Arial"/>
                <w:lang w:val="lt-LT"/>
              </w:rPr>
              <w:t>3.1.1.3.1.2.</w:t>
            </w:r>
          </w:p>
        </w:tc>
        <w:tc>
          <w:tcPr>
            <w:tcW w:w="3969" w:type="dxa"/>
          </w:tcPr>
          <w:p w14:paraId="258C05D9" w14:textId="10B3FCD7" w:rsidR="00B53A94" w:rsidRPr="009D1CA5" w:rsidRDefault="00B53A94" w:rsidP="00B53A94">
            <w:pPr>
              <w:spacing w:line="276" w:lineRule="auto"/>
              <w:rPr>
                <w:rFonts w:ascii="Arial" w:hAnsi="Arial" w:cs="Arial"/>
                <w:lang w:val="lt-LT"/>
              </w:rPr>
            </w:pPr>
            <w:r w:rsidRPr="009D1CA5">
              <w:rPr>
                <w:rFonts w:ascii="Arial" w:hAnsi="Arial" w:cs="Arial"/>
                <w:lang w:val="lt-LT"/>
              </w:rPr>
              <w:t>Kitų mašinų ir įrenginių įsigijimo išlaidos</w:t>
            </w:r>
          </w:p>
        </w:tc>
        <w:tc>
          <w:tcPr>
            <w:tcW w:w="1417" w:type="dxa"/>
          </w:tcPr>
          <w:p w14:paraId="07C92ACE" w14:textId="685D031F"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18" w:type="dxa"/>
          </w:tcPr>
          <w:p w14:paraId="4B7BD390" w14:textId="60C28746"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17" w:type="dxa"/>
          </w:tcPr>
          <w:p w14:paraId="68701407" w14:textId="77777777" w:rsidR="00B53A94" w:rsidRPr="009D1CA5" w:rsidRDefault="00B53A94" w:rsidP="00B53A94">
            <w:pPr>
              <w:spacing w:line="276" w:lineRule="auto"/>
              <w:rPr>
                <w:rFonts w:ascii="Arial" w:hAnsi="Arial" w:cs="Arial"/>
                <w:lang w:val="lt-LT"/>
              </w:rPr>
            </w:pPr>
          </w:p>
        </w:tc>
      </w:tr>
      <w:tr w:rsidR="00B53A94" w:rsidRPr="009D1CA5" w14:paraId="6BB17660" w14:textId="77777777" w:rsidTr="00354719">
        <w:tc>
          <w:tcPr>
            <w:tcW w:w="1442" w:type="dxa"/>
          </w:tcPr>
          <w:p w14:paraId="520A666C" w14:textId="1A428536" w:rsidR="00B53A94" w:rsidRPr="009D1CA5" w:rsidRDefault="00B53A94" w:rsidP="00B53A94">
            <w:pPr>
              <w:spacing w:line="276" w:lineRule="auto"/>
              <w:rPr>
                <w:rFonts w:ascii="Arial" w:hAnsi="Arial" w:cs="Arial"/>
                <w:lang w:val="lt-LT"/>
              </w:rPr>
            </w:pPr>
            <w:r w:rsidRPr="009D1CA5">
              <w:rPr>
                <w:rFonts w:ascii="Arial" w:hAnsi="Arial" w:cs="Arial"/>
                <w:lang w:val="lt-LT"/>
              </w:rPr>
              <w:t>3.1.1.3.1.4.</w:t>
            </w:r>
          </w:p>
        </w:tc>
        <w:tc>
          <w:tcPr>
            <w:tcW w:w="3969" w:type="dxa"/>
          </w:tcPr>
          <w:p w14:paraId="7408235C" w14:textId="04FD25FD" w:rsidR="00B53A94" w:rsidRPr="009D1CA5" w:rsidRDefault="00B53A94" w:rsidP="00B53A94">
            <w:pPr>
              <w:spacing w:line="276" w:lineRule="auto"/>
              <w:rPr>
                <w:rFonts w:ascii="Arial" w:hAnsi="Arial" w:cs="Arial"/>
                <w:lang w:val="lt-LT"/>
              </w:rPr>
            </w:pPr>
            <w:r w:rsidRPr="009D1CA5">
              <w:rPr>
                <w:rFonts w:ascii="Arial" w:hAnsi="Arial" w:cs="Arial"/>
                <w:lang w:val="lt-LT"/>
              </w:rPr>
              <w:t>Kompiuterinės techninės ir elektroninių ryšių įrangos įsigijimo išlaidos</w:t>
            </w:r>
          </w:p>
        </w:tc>
        <w:tc>
          <w:tcPr>
            <w:tcW w:w="1417" w:type="dxa"/>
          </w:tcPr>
          <w:p w14:paraId="7741705D" w14:textId="65333635"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7,4</w:t>
            </w:r>
          </w:p>
        </w:tc>
        <w:tc>
          <w:tcPr>
            <w:tcW w:w="1418" w:type="dxa"/>
          </w:tcPr>
          <w:p w14:paraId="24808803" w14:textId="21CC63B2" w:rsidR="00B53A94" w:rsidRPr="009D1CA5" w:rsidRDefault="00B53A94" w:rsidP="00B53A94">
            <w:pPr>
              <w:spacing w:line="276" w:lineRule="auto"/>
              <w:jc w:val="center"/>
              <w:rPr>
                <w:rFonts w:ascii="Arial" w:hAnsi="Arial" w:cs="Arial"/>
                <w:lang w:val="lt-LT"/>
              </w:rPr>
            </w:pPr>
            <w:r w:rsidRPr="009D1CA5">
              <w:rPr>
                <w:rFonts w:ascii="Arial" w:hAnsi="Arial" w:cs="Arial"/>
                <w:lang w:val="lt-LT"/>
              </w:rPr>
              <w:t>-</w:t>
            </w:r>
          </w:p>
        </w:tc>
        <w:tc>
          <w:tcPr>
            <w:tcW w:w="1417" w:type="dxa"/>
          </w:tcPr>
          <w:p w14:paraId="71EEA80A" w14:textId="77777777" w:rsidR="00B53A94" w:rsidRPr="009D1CA5" w:rsidRDefault="00B53A94" w:rsidP="00B53A94">
            <w:pPr>
              <w:spacing w:line="276" w:lineRule="auto"/>
              <w:rPr>
                <w:rFonts w:ascii="Arial" w:hAnsi="Arial" w:cs="Arial"/>
                <w:lang w:val="lt-LT"/>
              </w:rPr>
            </w:pPr>
          </w:p>
        </w:tc>
      </w:tr>
    </w:tbl>
    <w:p w14:paraId="4FBEE600" w14:textId="69E40815" w:rsidR="00813F89" w:rsidRPr="009D1CA5" w:rsidRDefault="00813F89" w:rsidP="00EB1A9F">
      <w:pPr>
        <w:spacing w:line="276" w:lineRule="auto"/>
        <w:ind w:firstLine="1134"/>
        <w:rPr>
          <w:rFonts w:ascii="Arial" w:hAnsi="Arial" w:cs="Arial"/>
          <w:iCs/>
          <w:lang w:val="lt-LT"/>
        </w:rPr>
      </w:pPr>
      <w:r w:rsidRPr="009D1CA5">
        <w:rPr>
          <w:rFonts w:ascii="Arial" w:hAnsi="Arial" w:cs="Arial"/>
          <w:b/>
          <w:bCs/>
          <w:iCs/>
          <w:lang w:val="lt-LT"/>
        </w:rPr>
        <w:t>Pastaba:</w:t>
      </w:r>
      <w:r w:rsidR="00757858" w:rsidRPr="009D1CA5">
        <w:rPr>
          <w:rFonts w:ascii="Arial" w:hAnsi="Arial" w:cs="Arial"/>
          <w:iCs/>
          <w:lang w:val="lt-LT"/>
        </w:rPr>
        <w:t xml:space="preserve"> gautos papildomos lėšos automobilio įsigijimui</w:t>
      </w:r>
      <w:r w:rsidRPr="009D1CA5">
        <w:rPr>
          <w:rFonts w:ascii="Arial" w:hAnsi="Arial" w:cs="Arial"/>
          <w:iCs/>
          <w:lang w:val="lt-LT"/>
        </w:rPr>
        <w:t>.</w:t>
      </w:r>
    </w:p>
    <w:p w14:paraId="5B0EC9DC" w14:textId="77777777" w:rsidR="00B40A52" w:rsidRPr="009D1CA5" w:rsidRDefault="00B40A52" w:rsidP="00EB1A9F">
      <w:pPr>
        <w:spacing w:line="276" w:lineRule="auto"/>
        <w:jc w:val="both"/>
        <w:rPr>
          <w:rFonts w:ascii="Arial" w:hAnsi="Arial" w:cs="Arial"/>
          <w:b/>
          <w:iCs/>
          <w:lang w:val="lt-LT"/>
        </w:rPr>
      </w:pPr>
    </w:p>
    <w:p w14:paraId="335C16EF" w14:textId="4CAC6379" w:rsidR="00401938" w:rsidRPr="009D1CA5" w:rsidRDefault="00401938" w:rsidP="00EB1A9F">
      <w:pPr>
        <w:spacing w:line="276" w:lineRule="auto"/>
        <w:ind w:firstLine="1134"/>
        <w:jc w:val="both"/>
        <w:rPr>
          <w:rFonts w:ascii="Arial" w:hAnsi="Arial" w:cs="Arial"/>
          <w:b/>
          <w:lang w:val="lt-LT"/>
        </w:rPr>
      </w:pPr>
      <w:r w:rsidRPr="009D1CA5">
        <w:rPr>
          <w:rFonts w:ascii="Arial" w:hAnsi="Arial" w:cs="Arial"/>
          <w:b/>
          <w:lang w:val="lt-LT"/>
        </w:rPr>
        <w:t>3. Įstaigos turimos patalpos, turtas</w:t>
      </w:r>
      <w:r w:rsidR="004D3A63" w:rsidRPr="009D1CA5">
        <w:rPr>
          <w:rFonts w:ascii="Arial" w:hAnsi="Arial" w:cs="Arial"/>
          <w:b/>
          <w:lang w:val="lt-LT"/>
        </w:rPr>
        <w:t>:</w:t>
      </w:r>
    </w:p>
    <w:p w14:paraId="1D974D2F" w14:textId="39818238" w:rsidR="00B731D4" w:rsidRPr="009D1CA5" w:rsidRDefault="00313EBA" w:rsidP="00EB1A9F">
      <w:pPr>
        <w:spacing w:line="276" w:lineRule="auto"/>
        <w:rPr>
          <w:rFonts w:ascii="Arial" w:hAnsi="Arial" w:cs="Arial"/>
          <w:i/>
          <w:lang w:val="lt-LT"/>
        </w:rPr>
      </w:pPr>
      <w:r w:rsidRPr="009D1CA5">
        <w:rPr>
          <w:rFonts w:ascii="Arial" w:hAnsi="Arial" w:cs="Arial"/>
          <w:i/>
          <w:lang w:val="lt-LT"/>
        </w:rPr>
        <w:t>7</w:t>
      </w:r>
      <w:r w:rsidR="00963B98" w:rsidRPr="009D1CA5">
        <w:rPr>
          <w:rFonts w:ascii="Arial" w:hAnsi="Arial" w:cs="Arial"/>
          <w:i/>
          <w:lang w:val="lt-LT"/>
        </w:rPr>
        <w:t xml:space="preserve"> lentelė. </w:t>
      </w:r>
      <w:r w:rsidR="00B731D4" w:rsidRPr="009D1CA5">
        <w:rPr>
          <w:rFonts w:ascii="Arial" w:hAnsi="Arial" w:cs="Arial"/>
          <w:bCs/>
          <w:i/>
          <w:lang w:val="lt-LT"/>
        </w:rPr>
        <w:t>Įsigytas ir perleistas turtas</w:t>
      </w:r>
      <w:r w:rsidR="00B731D4" w:rsidRPr="009D1CA5">
        <w:rPr>
          <w:rFonts w:ascii="Arial" w:hAnsi="Arial" w:cs="Arial"/>
          <w:i/>
          <w:lang w:val="lt-LT"/>
        </w:rPr>
        <w:t xml:space="preserve"> (nurodyti grupėmis, išskiriant svarbesnį įstaigos veiklai turtą)</w:t>
      </w:r>
    </w:p>
    <w:tbl>
      <w:tblPr>
        <w:tblStyle w:val="Lentelstinklelis"/>
        <w:tblW w:w="9776" w:type="dxa"/>
        <w:tblLook w:val="04A0" w:firstRow="1" w:lastRow="0" w:firstColumn="1" w:lastColumn="0" w:noHBand="0" w:noVBand="1"/>
      </w:tblPr>
      <w:tblGrid>
        <w:gridCol w:w="704"/>
        <w:gridCol w:w="4110"/>
        <w:gridCol w:w="2407"/>
        <w:gridCol w:w="2555"/>
      </w:tblGrid>
      <w:tr w:rsidR="00467B8B" w:rsidRPr="009D1CA5" w14:paraId="0A9C87F5" w14:textId="77777777" w:rsidTr="00354719">
        <w:tc>
          <w:tcPr>
            <w:tcW w:w="704" w:type="dxa"/>
            <w:vMerge w:val="restart"/>
          </w:tcPr>
          <w:p w14:paraId="5078BCF2" w14:textId="77777777" w:rsidR="00B731D4" w:rsidRPr="009D1CA5" w:rsidRDefault="00B731D4" w:rsidP="00EB1A9F">
            <w:pPr>
              <w:spacing w:line="276" w:lineRule="auto"/>
              <w:rPr>
                <w:rFonts w:ascii="Arial" w:hAnsi="Arial" w:cs="Arial"/>
                <w:b/>
                <w:color w:val="000000" w:themeColor="text1"/>
                <w:lang w:val="lt-LT"/>
              </w:rPr>
            </w:pPr>
            <w:r w:rsidRPr="009D1CA5">
              <w:rPr>
                <w:rFonts w:ascii="Arial" w:hAnsi="Arial" w:cs="Arial"/>
                <w:b/>
                <w:color w:val="000000" w:themeColor="text1"/>
                <w:lang w:val="lt-LT"/>
              </w:rPr>
              <w:t>Eil. Nr.</w:t>
            </w:r>
          </w:p>
        </w:tc>
        <w:tc>
          <w:tcPr>
            <w:tcW w:w="4110" w:type="dxa"/>
            <w:vMerge w:val="restart"/>
          </w:tcPr>
          <w:p w14:paraId="42F56495" w14:textId="77777777" w:rsidR="00B731D4" w:rsidRPr="009D1CA5" w:rsidRDefault="00B731D4" w:rsidP="00EB1A9F">
            <w:pPr>
              <w:spacing w:line="276" w:lineRule="auto"/>
              <w:rPr>
                <w:rFonts w:ascii="Arial" w:hAnsi="Arial" w:cs="Arial"/>
                <w:b/>
                <w:color w:val="000000" w:themeColor="text1"/>
                <w:lang w:val="lt-LT"/>
              </w:rPr>
            </w:pPr>
            <w:r w:rsidRPr="009D1CA5">
              <w:rPr>
                <w:rFonts w:ascii="Arial" w:hAnsi="Arial" w:cs="Arial"/>
                <w:b/>
                <w:color w:val="000000" w:themeColor="text1"/>
                <w:lang w:val="lt-LT"/>
              </w:rPr>
              <w:t>Rodiklis</w:t>
            </w:r>
          </w:p>
        </w:tc>
        <w:tc>
          <w:tcPr>
            <w:tcW w:w="4962" w:type="dxa"/>
            <w:gridSpan w:val="2"/>
          </w:tcPr>
          <w:p w14:paraId="5B208BB5" w14:textId="0B576E27" w:rsidR="00B731D4" w:rsidRPr="009D1CA5" w:rsidRDefault="00B731D4" w:rsidP="00EB1A9F">
            <w:pPr>
              <w:spacing w:line="276" w:lineRule="auto"/>
              <w:jc w:val="center"/>
              <w:rPr>
                <w:rFonts w:ascii="Arial" w:hAnsi="Arial" w:cs="Arial"/>
                <w:b/>
                <w:color w:val="000000" w:themeColor="text1"/>
                <w:lang w:val="lt-LT"/>
              </w:rPr>
            </w:pPr>
            <w:r w:rsidRPr="009D1CA5">
              <w:rPr>
                <w:rFonts w:ascii="Arial" w:hAnsi="Arial" w:cs="Arial"/>
                <w:b/>
                <w:color w:val="000000" w:themeColor="text1"/>
                <w:lang w:val="lt-LT"/>
              </w:rPr>
              <w:t xml:space="preserve">Suma </w:t>
            </w:r>
            <w:r w:rsidR="00166A19" w:rsidRPr="009D1CA5">
              <w:rPr>
                <w:rFonts w:ascii="Arial" w:hAnsi="Arial" w:cs="Arial"/>
                <w:b/>
                <w:color w:val="000000" w:themeColor="text1"/>
                <w:lang w:val="lt-LT"/>
              </w:rPr>
              <w:t>tūkst. E</w:t>
            </w:r>
            <w:r w:rsidRPr="009D1CA5">
              <w:rPr>
                <w:rFonts w:ascii="Arial" w:hAnsi="Arial" w:cs="Arial"/>
                <w:b/>
                <w:color w:val="000000" w:themeColor="text1"/>
                <w:lang w:val="lt-LT"/>
              </w:rPr>
              <w:t>ur</w:t>
            </w:r>
            <w:r w:rsidR="00166A19" w:rsidRPr="009D1CA5">
              <w:rPr>
                <w:rFonts w:ascii="Arial" w:hAnsi="Arial" w:cs="Arial"/>
                <w:b/>
                <w:color w:val="000000" w:themeColor="text1"/>
                <w:lang w:val="lt-LT"/>
              </w:rPr>
              <w:t>.</w:t>
            </w:r>
          </w:p>
        </w:tc>
      </w:tr>
      <w:tr w:rsidR="00467B8B" w:rsidRPr="009D1CA5" w14:paraId="21FDAD7E" w14:textId="77777777" w:rsidTr="00354719">
        <w:tc>
          <w:tcPr>
            <w:tcW w:w="704" w:type="dxa"/>
            <w:vMerge/>
          </w:tcPr>
          <w:p w14:paraId="32187661" w14:textId="77777777" w:rsidR="00B731D4" w:rsidRPr="009D1CA5" w:rsidRDefault="00B731D4" w:rsidP="00EB1A9F">
            <w:pPr>
              <w:spacing w:line="276" w:lineRule="auto"/>
              <w:rPr>
                <w:rFonts w:ascii="Arial" w:hAnsi="Arial" w:cs="Arial"/>
                <w:b/>
                <w:color w:val="000000" w:themeColor="text1"/>
                <w:lang w:val="lt-LT"/>
              </w:rPr>
            </w:pPr>
          </w:p>
        </w:tc>
        <w:tc>
          <w:tcPr>
            <w:tcW w:w="4110" w:type="dxa"/>
            <w:vMerge/>
          </w:tcPr>
          <w:p w14:paraId="6F823FCD" w14:textId="77777777" w:rsidR="00B731D4" w:rsidRPr="009D1CA5" w:rsidRDefault="00B731D4" w:rsidP="00EB1A9F">
            <w:pPr>
              <w:spacing w:line="276" w:lineRule="auto"/>
              <w:rPr>
                <w:rFonts w:ascii="Arial" w:hAnsi="Arial" w:cs="Arial"/>
                <w:b/>
                <w:color w:val="000000" w:themeColor="text1"/>
                <w:lang w:val="lt-LT"/>
              </w:rPr>
            </w:pPr>
          </w:p>
        </w:tc>
        <w:tc>
          <w:tcPr>
            <w:tcW w:w="2407" w:type="dxa"/>
          </w:tcPr>
          <w:p w14:paraId="72D69022" w14:textId="77777777" w:rsidR="00B731D4" w:rsidRPr="009D1CA5" w:rsidRDefault="00B731D4" w:rsidP="00EB1A9F">
            <w:pPr>
              <w:spacing w:line="276" w:lineRule="auto"/>
              <w:jc w:val="center"/>
              <w:rPr>
                <w:rFonts w:ascii="Arial" w:hAnsi="Arial" w:cs="Arial"/>
                <w:b/>
                <w:color w:val="000000" w:themeColor="text1"/>
                <w:lang w:val="lt-LT"/>
              </w:rPr>
            </w:pPr>
            <w:r w:rsidRPr="009D1CA5">
              <w:rPr>
                <w:rFonts w:ascii="Arial" w:hAnsi="Arial" w:cs="Arial"/>
                <w:b/>
                <w:color w:val="000000" w:themeColor="text1"/>
                <w:lang w:val="lt-LT"/>
              </w:rPr>
              <w:t>Ataskaitiniu laikotarpiu</w:t>
            </w:r>
          </w:p>
        </w:tc>
        <w:tc>
          <w:tcPr>
            <w:tcW w:w="2555" w:type="dxa"/>
          </w:tcPr>
          <w:p w14:paraId="2C646183" w14:textId="77777777" w:rsidR="00B731D4" w:rsidRPr="009D1CA5" w:rsidRDefault="00B731D4" w:rsidP="00EB1A9F">
            <w:pPr>
              <w:spacing w:line="276" w:lineRule="auto"/>
              <w:jc w:val="center"/>
              <w:rPr>
                <w:rFonts w:ascii="Arial" w:hAnsi="Arial" w:cs="Arial"/>
                <w:b/>
                <w:color w:val="000000" w:themeColor="text1"/>
                <w:lang w:val="lt-LT"/>
              </w:rPr>
            </w:pPr>
            <w:r w:rsidRPr="009D1CA5">
              <w:rPr>
                <w:rFonts w:ascii="Arial" w:hAnsi="Arial" w:cs="Arial"/>
                <w:b/>
                <w:color w:val="000000" w:themeColor="text1"/>
                <w:lang w:val="lt-LT"/>
              </w:rPr>
              <w:t>Praėjusiu ataskaitiniu laikotarpiu</w:t>
            </w:r>
          </w:p>
        </w:tc>
      </w:tr>
      <w:tr w:rsidR="0096579D" w:rsidRPr="009D1CA5" w14:paraId="27225281" w14:textId="77777777" w:rsidTr="00354719">
        <w:tc>
          <w:tcPr>
            <w:tcW w:w="704" w:type="dxa"/>
          </w:tcPr>
          <w:p w14:paraId="1BF57884" w14:textId="149CBC68"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1.</w:t>
            </w:r>
          </w:p>
        </w:tc>
        <w:tc>
          <w:tcPr>
            <w:tcW w:w="4110" w:type="dxa"/>
          </w:tcPr>
          <w:p w14:paraId="331D2D35" w14:textId="5281A5F7"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Įsigyta ilgalaikio turto iš viso:</w:t>
            </w:r>
          </w:p>
        </w:tc>
        <w:tc>
          <w:tcPr>
            <w:tcW w:w="2407" w:type="dxa"/>
          </w:tcPr>
          <w:p w14:paraId="015C0826" w14:textId="4B8BBAFA"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46,2</w:t>
            </w:r>
          </w:p>
        </w:tc>
        <w:tc>
          <w:tcPr>
            <w:tcW w:w="2555" w:type="dxa"/>
          </w:tcPr>
          <w:p w14:paraId="42B14EA1" w14:textId="7D6A200B"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7,4</w:t>
            </w:r>
          </w:p>
        </w:tc>
      </w:tr>
      <w:tr w:rsidR="0096579D" w:rsidRPr="009D1CA5" w14:paraId="61F20E41" w14:textId="77777777" w:rsidTr="00354719">
        <w:tc>
          <w:tcPr>
            <w:tcW w:w="704" w:type="dxa"/>
          </w:tcPr>
          <w:p w14:paraId="6AC3DFE6" w14:textId="4CCA5209"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1.1.</w:t>
            </w:r>
          </w:p>
        </w:tc>
        <w:tc>
          <w:tcPr>
            <w:tcW w:w="4110" w:type="dxa"/>
          </w:tcPr>
          <w:p w14:paraId="77716DDE" w14:textId="64F8CCC5"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Transportas (priekaba)</w:t>
            </w:r>
          </w:p>
        </w:tc>
        <w:tc>
          <w:tcPr>
            <w:tcW w:w="2407" w:type="dxa"/>
          </w:tcPr>
          <w:p w14:paraId="5590CC64" w14:textId="6DE1FAA2"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w:t>
            </w:r>
          </w:p>
        </w:tc>
        <w:tc>
          <w:tcPr>
            <w:tcW w:w="2555" w:type="dxa"/>
          </w:tcPr>
          <w:p w14:paraId="2EFE0427" w14:textId="6F8EBF6E"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w:t>
            </w:r>
          </w:p>
        </w:tc>
      </w:tr>
      <w:tr w:rsidR="0096579D" w:rsidRPr="009D1CA5" w14:paraId="0F2DC385" w14:textId="77777777" w:rsidTr="00354719">
        <w:tc>
          <w:tcPr>
            <w:tcW w:w="704" w:type="dxa"/>
          </w:tcPr>
          <w:p w14:paraId="1E19B566" w14:textId="4F84A8CC"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1.2.</w:t>
            </w:r>
          </w:p>
        </w:tc>
        <w:tc>
          <w:tcPr>
            <w:tcW w:w="4110" w:type="dxa"/>
          </w:tcPr>
          <w:p w14:paraId="5B50BF1A" w14:textId="25C38386"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Automobilis Renault Trafic</w:t>
            </w:r>
          </w:p>
        </w:tc>
        <w:tc>
          <w:tcPr>
            <w:tcW w:w="2407" w:type="dxa"/>
          </w:tcPr>
          <w:p w14:paraId="43C0395D" w14:textId="58998119"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42,7</w:t>
            </w:r>
          </w:p>
        </w:tc>
        <w:tc>
          <w:tcPr>
            <w:tcW w:w="2555" w:type="dxa"/>
          </w:tcPr>
          <w:p w14:paraId="4065745C" w14:textId="0C4C8048"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w:t>
            </w:r>
          </w:p>
        </w:tc>
      </w:tr>
      <w:tr w:rsidR="0096579D" w:rsidRPr="009D1CA5" w14:paraId="0EF1EC74" w14:textId="77777777" w:rsidTr="00354719">
        <w:tc>
          <w:tcPr>
            <w:tcW w:w="704" w:type="dxa"/>
          </w:tcPr>
          <w:p w14:paraId="587682D6" w14:textId="0785433D"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1.3.</w:t>
            </w:r>
          </w:p>
        </w:tc>
        <w:tc>
          <w:tcPr>
            <w:tcW w:w="4110" w:type="dxa"/>
          </w:tcPr>
          <w:p w14:paraId="55861E89" w14:textId="775ED1A7"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Internetinė svetainė</w:t>
            </w:r>
          </w:p>
        </w:tc>
        <w:tc>
          <w:tcPr>
            <w:tcW w:w="2407" w:type="dxa"/>
          </w:tcPr>
          <w:p w14:paraId="154E62F6" w14:textId="0B9DD920"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2</w:t>
            </w:r>
          </w:p>
        </w:tc>
        <w:tc>
          <w:tcPr>
            <w:tcW w:w="2555" w:type="dxa"/>
          </w:tcPr>
          <w:p w14:paraId="7B372E23" w14:textId="1819BEBE"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w:t>
            </w:r>
          </w:p>
        </w:tc>
      </w:tr>
      <w:tr w:rsidR="0096579D" w:rsidRPr="009D1CA5" w14:paraId="5E20440F" w14:textId="77777777" w:rsidTr="00354719">
        <w:tc>
          <w:tcPr>
            <w:tcW w:w="704" w:type="dxa"/>
          </w:tcPr>
          <w:p w14:paraId="44F7DF04" w14:textId="2EB7325A"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1.4.</w:t>
            </w:r>
          </w:p>
        </w:tc>
        <w:tc>
          <w:tcPr>
            <w:tcW w:w="4110" w:type="dxa"/>
          </w:tcPr>
          <w:p w14:paraId="74336AE6" w14:textId="45136A6E"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Skaitmeninis pianinas</w:t>
            </w:r>
          </w:p>
        </w:tc>
        <w:tc>
          <w:tcPr>
            <w:tcW w:w="2407" w:type="dxa"/>
          </w:tcPr>
          <w:p w14:paraId="73990093" w14:textId="14E6DF98"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1,5</w:t>
            </w:r>
          </w:p>
        </w:tc>
        <w:tc>
          <w:tcPr>
            <w:tcW w:w="2555" w:type="dxa"/>
          </w:tcPr>
          <w:p w14:paraId="4FB7ED87" w14:textId="781C97B1"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7,4</w:t>
            </w:r>
          </w:p>
        </w:tc>
      </w:tr>
      <w:tr w:rsidR="0096579D" w:rsidRPr="009D1CA5" w14:paraId="377B5813" w14:textId="77777777" w:rsidTr="00354719">
        <w:tc>
          <w:tcPr>
            <w:tcW w:w="704" w:type="dxa"/>
          </w:tcPr>
          <w:p w14:paraId="6AF050B8" w14:textId="683F2FC4"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2.</w:t>
            </w:r>
          </w:p>
        </w:tc>
        <w:tc>
          <w:tcPr>
            <w:tcW w:w="4110" w:type="dxa"/>
          </w:tcPr>
          <w:p w14:paraId="20558EE5" w14:textId="4FB6C1D2" w:rsidR="0096579D" w:rsidRPr="009D1CA5" w:rsidRDefault="0096579D" w:rsidP="0096579D">
            <w:pPr>
              <w:spacing w:line="276" w:lineRule="auto"/>
              <w:rPr>
                <w:rFonts w:ascii="Arial" w:hAnsi="Arial" w:cs="Arial"/>
                <w:color w:val="000000" w:themeColor="text1"/>
                <w:lang w:val="lt-LT"/>
              </w:rPr>
            </w:pPr>
            <w:r w:rsidRPr="009D1CA5">
              <w:rPr>
                <w:rFonts w:ascii="Arial" w:hAnsi="Arial" w:cs="Arial"/>
                <w:color w:val="000000" w:themeColor="text1"/>
                <w:lang w:val="lt-LT"/>
              </w:rPr>
              <w:t>Perleista ilgalaikio turto iš viso:</w:t>
            </w:r>
          </w:p>
        </w:tc>
        <w:tc>
          <w:tcPr>
            <w:tcW w:w="2407" w:type="dxa"/>
          </w:tcPr>
          <w:p w14:paraId="0D5797F9" w14:textId="3136756C"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0</w:t>
            </w:r>
          </w:p>
        </w:tc>
        <w:tc>
          <w:tcPr>
            <w:tcW w:w="2555" w:type="dxa"/>
          </w:tcPr>
          <w:p w14:paraId="746DE872" w14:textId="6756E999" w:rsidR="0096579D" w:rsidRPr="009D1CA5" w:rsidRDefault="0096579D" w:rsidP="0096579D">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0</w:t>
            </w:r>
          </w:p>
        </w:tc>
      </w:tr>
    </w:tbl>
    <w:p w14:paraId="11EE91B8" w14:textId="7264D810" w:rsidR="00B731D4" w:rsidRPr="009D1CA5" w:rsidRDefault="00B731D4" w:rsidP="00EB1A9F">
      <w:pPr>
        <w:spacing w:line="276" w:lineRule="auto"/>
        <w:rPr>
          <w:rFonts w:ascii="Arial" w:hAnsi="Arial" w:cs="Arial"/>
          <w:color w:val="000000" w:themeColor="text1"/>
          <w:lang w:val="lt-LT"/>
        </w:rPr>
      </w:pPr>
    </w:p>
    <w:p w14:paraId="0858F7E5" w14:textId="386D61B4" w:rsidR="00B731D4" w:rsidRPr="009D1CA5" w:rsidRDefault="00313EBA" w:rsidP="00EB1A9F">
      <w:pPr>
        <w:spacing w:line="276" w:lineRule="auto"/>
        <w:rPr>
          <w:rFonts w:ascii="Arial" w:hAnsi="Arial" w:cs="Arial"/>
          <w:i/>
          <w:lang w:val="lt-LT"/>
        </w:rPr>
      </w:pPr>
      <w:r w:rsidRPr="009D1CA5">
        <w:rPr>
          <w:rFonts w:ascii="Arial" w:hAnsi="Arial" w:cs="Arial"/>
          <w:i/>
          <w:lang w:val="lt-LT"/>
        </w:rPr>
        <w:t>8</w:t>
      </w:r>
      <w:r w:rsidR="00963B98" w:rsidRPr="009D1CA5">
        <w:rPr>
          <w:rFonts w:ascii="Arial" w:hAnsi="Arial" w:cs="Arial"/>
          <w:i/>
          <w:lang w:val="lt-LT"/>
        </w:rPr>
        <w:t xml:space="preserve"> lentelė. </w:t>
      </w:r>
      <w:r w:rsidR="00B731D4" w:rsidRPr="009D1CA5">
        <w:rPr>
          <w:rFonts w:ascii="Arial" w:hAnsi="Arial" w:cs="Arial"/>
          <w:i/>
          <w:lang w:val="lt-LT"/>
        </w:rPr>
        <w:t>Valdomas nekilnojamas turtas</w:t>
      </w:r>
    </w:p>
    <w:tbl>
      <w:tblPr>
        <w:tblStyle w:val="Lentelstinklelis"/>
        <w:tblW w:w="9776" w:type="dxa"/>
        <w:tblLook w:val="04A0" w:firstRow="1" w:lastRow="0" w:firstColumn="1" w:lastColumn="0" w:noHBand="0" w:noVBand="1"/>
      </w:tblPr>
      <w:tblGrid>
        <w:gridCol w:w="577"/>
        <w:gridCol w:w="4245"/>
        <w:gridCol w:w="2405"/>
        <w:gridCol w:w="2549"/>
      </w:tblGrid>
      <w:tr w:rsidR="00B731D4" w:rsidRPr="009D1CA5" w14:paraId="5E824115" w14:textId="77777777" w:rsidTr="005A1F10">
        <w:tc>
          <w:tcPr>
            <w:tcW w:w="570" w:type="dxa"/>
          </w:tcPr>
          <w:p w14:paraId="582ABA92"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Eil. Nr.</w:t>
            </w:r>
          </w:p>
        </w:tc>
        <w:tc>
          <w:tcPr>
            <w:tcW w:w="4248" w:type="dxa"/>
          </w:tcPr>
          <w:p w14:paraId="7A445D95"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Patalpų pavadinimas</w:t>
            </w:r>
          </w:p>
        </w:tc>
        <w:tc>
          <w:tcPr>
            <w:tcW w:w="2407" w:type="dxa"/>
          </w:tcPr>
          <w:p w14:paraId="2BC72892"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Patalpų adresas</w:t>
            </w:r>
          </w:p>
        </w:tc>
        <w:tc>
          <w:tcPr>
            <w:tcW w:w="2551" w:type="dxa"/>
          </w:tcPr>
          <w:p w14:paraId="126C443B"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Patalpų plotas</w:t>
            </w:r>
          </w:p>
        </w:tc>
      </w:tr>
      <w:tr w:rsidR="00B731D4" w:rsidRPr="009D1CA5" w14:paraId="2116E300" w14:textId="77777777" w:rsidTr="005A1F10">
        <w:tc>
          <w:tcPr>
            <w:tcW w:w="570" w:type="dxa"/>
          </w:tcPr>
          <w:p w14:paraId="46079E91" w14:textId="79A9FD7E" w:rsidR="00B731D4" w:rsidRPr="009D1CA5" w:rsidRDefault="00256B1C" w:rsidP="00EB1A9F">
            <w:pPr>
              <w:spacing w:line="276" w:lineRule="auto"/>
              <w:rPr>
                <w:rFonts w:ascii="Arial" w:hAnsi="Arial" w:cs="Arial"/>
                <w:lang w:val="lt-LT"/>
              </w:rPr>
            </w:pPr>
            <w:r w:rsidRPr="009D1CA5">
              <w:rPr>
                <w:rFonts w:ascii="Arial" w:hAnsi="Arial" w:cs="Arial"/>
                <w:lang w:val="lt-LT"/>
              </w:rPr>
              <w:t>1.</w:t>
            </w:r>
          </w:p>
        </w:tc>
        <w:tc>
          <w:tcPr>
            <w:tcW w:w="4248" w:type="dxa"/>
          </w:tcPr>
          <w:p w14:paraId="2D5AF5A5" w14:textId="39EF2A28" w:rsidR="00B731D4" w:rsidRPr="009D1CA5" w:rsidRDefault="003C6879" w:rsidP="00EB1A9F">
            <w:pPr>
              <w:spacing w:line="276" w:lineRule="auto"/>
              <w:rPr>
                <w:rFonts w:ascii="Arial" w:hAnsi="Arial" w:cs="Arial"/>
                <w:lang w:val="lt-LT"/>
              </w:rPr>
            </w:pPr>
            <w:r w:rsidRPr="009D1CA5">
              <w:rPr>
                <w:rFonts w:ascii="Arial" w:hAnsi="Arial" w:cs="Arial"/>
                <w:lang w:val="lt-LT"/>
              </w:rPr>
              <w:t>Klaipėdos rajono</w:t>
            </w:r>
            <w:r w:rsidR="005B5E04" w:rsidRPr="009D1CA5">
              <w:rPr>
                <w:rFonts w:ascii="Arial" w:hAnsi="Arial" w:cs="Arial"/>
                <w:lang w:val="lt-LT"/>
              </w:rPr>
              <w:t xml:space="preserve"> etninės kultūros centras</w:t>
            </w:r>
          </w:p>
        </w:tc>
        <w:tc>
          <w:tcPr>
            <w:tcW w:w="2407" w:type="dxa"/>
          </w:tcPr>
          <w:p w14:paraId="158E9409" w14:textId="37C2666E" w:rsidR="00B731D4" w:rsidRPr="009D1CA5" w:rsidRDefault="00E515FA" w:rsidP="00EB1A9F">
            <w:pPr>
              <w:spacing w:line="276" w:lineRule="auto"/>
              <w:rPr>
                <w:rFonts w:ascii="Arial" w:hAnsi="Arial" w:cs="Arial"/>
                <w:lang w:val="lt-LT"/>
              </w:rPr>
            </w:pPr>
            <w:r w:rsidRPr="009D1CA5">
              <w:rPr>
                <w:rFonts w:ascii="Arial" w:hAnsi="Arial" w:cs="Arial"/>
                <w:lang w:val="lt-LT"/>
              </w:rPr>
              <w:t xml:space="preserve">Gargždų </w:t>
            </w:r>
            <w:r w:rsidR="004259DC" w:rsidRPr="009D1CA5">
              <w:rPr>
                <w:rFonts w:ascii="Arial" w:hAnsi="Arial" w:cs="Arial"/>
                <w:lang w:val="lt-LT"/>
              </w:rPr>
              <w:t xml:space="preserve">g. </w:t>
            </w:r>
            <w:r w:rsidRPr="009D1CA5">
              <w:rPr>
                <w:rFonts w:ascii="Arial" w:hAnsi="Arial" w:cs="Arial"/>
                <w:lang w:val="lt-LT"/>
              </w:rPr>
              <w:t>1</w:t>
            </w:r>
            <w:r w:rsidR="004259DC" w:rsidRPr="009D1CA5">
              <w:rPr>
                <w:rFonts w:ascii="Arial" w:hAnsi="Arial" w:cs="Arial"/>
                <w:lang w:val="lt-LT"/>
              </w:rPr>
              <w:t xml:space="preserve">, </w:t>
            </w:r>
            <w:r w:rsidRPr="009D1CA5">
              <w:rPr>
                <w:rFonts w:ascii="Arial" w:hAnsi="Arial" w:cs="Arial"/>
                <w:lang w:val="lt-LT"/>
              </w:rPr>
              <w:t>Dovilai</w:t>
            </w:r>
          </w:p>
        </w:tc>
        <w:tc>
          <w:tcPr>
            <w:tcW w:w="2551" w:type="dxa"/>
          </w:tcPr>
          <w:p w14:paraId="19D1CFA0" w14:textId="11E04022" w:rsidR="00B731D4" w:rsidRPr="009D1CA5" w:rsidRDefault="00231D9D" w:rsidP="00EB1A9F">
            <w:pPr>
              <w:spacing w:line="276" w:lineRule="auto"/>
              <w:rPr>
                <w:rFonts w:ascii="Arial" w:hAnsi="Arial" w:cs="Arial"/>
                <w:lang w:val="lt-LT"/>
              </w:rPr>
            </w:pPr>
            <w:r w:rsidRPr="009D1CA5">
              <w:rPr>
                <w:rFonts w:ascii="Arial" w:hAnsi="Arial" w:cs="Arial"/>
                <w:lang w:val="lt-LT"/>
              </w:rPr>
              <w:t xml:space="preserve">569,93 </w:t>
            </w:r>
          </w:p>
        </w:tc>
      </w:tr>
    </w:tbl>
    <w:p w14:paraId="0BBDEC4D" w14:textId="77777777" w:rsidR="001A550A" w:rsidRDefault="001A550A" w:rsidP="00EB1A9F">
      <w:pPr>
        <w:spacing w:line="276" w:lineRule="auto"/>
        <w:ind w:firstLine="567"/>
        <w:jc w:val="both"/>
        <w:rPr>
          <w:rFonts w:ascii="Arial" w:hAnsi="Arial" w:cs="Arial"/>
          <w:lang w:val="lt-LT"/>
        </w:rPr>
      </w:pPr>
    </w:p>
    <w:p w14:paraId="7DB7B571" w14:textId="77777777" w:rsidR="007437C4" w:rsidRDefault="007437C4" w:rsidP="00EB1A9F">
      <w:pPr>
        <w:spacing w:line="276" w:lineRule="auto"/>
        <w:ind w:firstLine="567"/>
        <w:jc w:val="both"/>
        <w:rPr>
          <w:rFonts w:ascii="Arial" w:hAnsi="Arial" w:cs="Arial"/>
          <w:lang w:val="lt-LT"/>
        </w:rPr>
      </w:pPr>
    </w:p>
    <w:p w14:paraId="4962475C" w14:textId="77777777" w:rsidR="007437C4" w:rsidRDefault="007437C4" w:rsidP="00EB1A9F">
      <w:pPr>
        <w:spacing w:line="276" w:lineRule="auto"/>
        <w:ind w:firstLine="567"/>
        <w:jc w:val="both"/>
        <w:rPr>
          <w:rFonts w:ascii="Arial" w:hAnsi="Arial" w:cs="Arial"/>
          <w:lang w:val="lt-LT"/>
        </w:rPr>
      </w:pPr>
    </w:p>
    <w:p w14:paraId="0E346A63" w14:textId="77777777" w:rsidR="007437C4" w:rsidRPr="009D1CA5" w:rsidRDefault="007437C4" w:rsidP="00EB1A9F">
      <w:pPr>
        <w:spacing w:line="276" w:lineRule="auto"/>
        <w:ind w:firstLine="567"/>
        <w:jc w:val="both"/>
        <w:rPr>
          <w:rFonts w:ascii="Arial" w:hAnsi="Arial" w:cs="Arial"/>
          <w:lang w:val="lt-LT"/>
        </w:rPr>
      </w:pPr>
    </w:p>
    <w:p w14:paraId="42963F91" w14:textId="462DFAB6" w:rsidR="00B731D4" w:rsidRPr="009D1CA5" w:rsidRDefault="00313EBA" w:rsidP="00EB1A9F">
      <w:pPr>
        <w:spacing w:line="276" w:lineRule="auto"/>
        <w:rPr>
          <w:rFonts w:ascii="Arial" w:hAnsi="Arial" w:cs="Arial"/>
          <w:i/>
          <w:lang w:val="lt-LT"/>
        </w:rPr>
      </w:pPr>
      <w:r w:rsidRPr="009D1CA5">
        <w:rPr>
          <w:rFonts w:ascii="Arial" w:hAnsi="Arial" w:cs="Arial"/>
          <w:i/>
          <w:lang w:val="lt-LT"/>
        </w:rPr>
        <w:lastRenderedPageBreak/>
        <w:t>9</w:t>
      </w:r>
      <w:r w:rsidR="00963B98" w:rsidRPr="009D1CA5">
        <w:rPr>
          <w:rFonts w:ascii="Arial" w:hAnsi="Arial" w:cs="Arial"/>
          <w:i/>
          <w:lang w:val="lt-LT"/>
        </w:rPr>
        <w:t xml:space="preserve"> lentelė. </w:t>
      </w:r>
      <w:r w:rsidR="00B731D4" w:rsidRPr="009D1CA5">
        <w:rPr>
          <w:rFonts w:ascii="Arial" w:hAnsi="Arial" w:cs="Arial"/>
          <w:i/>
          <w:lang w:val="lt-LT"/>
        </w:rPr>
        <w:t>Turimi automobiliai:</w:t>
      </w:r>
    </w:p>
    <w:tbl>
      <w:tblPr>
        <w:tblStyle w:val="Lentelstinklelis"/>
        <w:tblW w:w="9776" w:type="dxa"/>
        <w:tblLook w:val="04A0" w:firstRow="1" w:lastRow="0" w:firstColumn="1" w:lastColumn="0" w:noHBand="0" w:noVBand="1"/>
      </w:tblPr>
      <w:tblGrid>
        <w:gridCol w:w="578"/>
        <w:gridCol w:w="2162"/>
        <w:gridCol w:w="1325"/>
        <w:gridCol w:w="1210"/>
        <w:gridCol w:w="1109"/>
        <w:gridCol w:w="1497"/>
        <w:gridCol w:w="1895"/>
      </w:tblGrid>
      <w:tr w:rsidR="00B731D4" w:rsidRPr="009D1CA5" w14:paraId="1B6F5914" w14:textId="77777777" w:rsidTr="00354719">
        <w:tc>
          <w:tcPr>
            <w:tcW w:w="571" w:type="dxa"/>
          </w:tcPr>
          <w:p w14:paraId="1911690E"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Eil. Nr.</w:t>
            </w:r>
          </w:p>
        </w:tc>
        <w:tc>
          <w:tcPr>
            <w:tcW w:w="2214" w:type="dxa"/>
          </w:tcPr>
          <w:p w14:paraId="4BF80D96"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Automobilio tipas</w:t>
            </w:r>
          </w:p>
        </w:tc>
        <w:tc>
          <w:tcPr>
            <w:tcW w:w="1338" w:type="dxa"/>
          </w:tcPr>
          <w:p w14:paraId="062E029F"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Įsigijimo data</w:t>
            </w:r>
          </w:p>
        </w:tc>
        <w:tc>
          <w:tcPr>
            <w:tcW w:w="1212" w:type="dxa"/>
          </w:tcPr>
          <w:p w14:paraId="2E273A0C"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Įsigijimo kaina, eurai</w:t>
            </w:r>
          </w:p>
        </w:tc>
        <w:tc>
          <w:tcPr>
            <w:tcW w:w="1118" w:type="dxa"/>
          </w:tcPr>
          <w:p w14:paraId="31EA9F40"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Rida, km</w:t>
            </w:r>
          </w:p>
        </w:tc>
        <w:tc>
          <w:tcPr>
            <w:tcW w:w="1390" w:type="dxa"/>
          </w:tcPr>
          <w:p w14:paraId="10EC1945" w14:textId="495ED704" w:rsidR="00B731D4" w:rsidRPr="009D1CA5" w:rsidRDefault="00467B8B" w:rsidP="00EB1A9F">
            <w:pPr>
              <w:spacing w:line="276" w:lineRule="auto"/>
              <w:rPr>
                <w:rFonts w:ascii="Arial" w:hAnsi="Arial" w:cs="Arial"/>
                <w:b/>
                <w:lang w:val="lt-LT"/>
              </w:rPr>
            </w:pPr>
            <w:r w:rsidRPr="009D1CA5">
              <w:rPr>
                <w:rFonts w:ascii="Arial" w:hAnsi="Arial" w:cs="Arial"/>
                <w:b/>
                <w:lang w:val="lt-LT"/>
              </w:rPr>
              <w:t>Nuvažiuota tūkst. km per 202</w:t>
            </w:r>
            <w:r w:rsidR="00CE1F4B" w:rsidRPr="009D1CA5">
              <w:rPr>
                <w:rFonts w:ascii="Arial" w:hAnsi="Arial" w:cs="Arial"/>
                <w:b/>
                <w:lang w:val="lt-LT"/>
              </w:rPr>
              <w:t>4</w:t>
            </w:r>
            <w:r w:rsidR="00B731D4" w:rsidRPr="009D1CA5">
              <w:rPr>
                <w:rFonts w:ascii="Arial" w:hAnsi="Arial" w:cs="Arial"/>
                <w:b/>
                <w:lang w:val="lt-LT"/>
              </w:rPr>
              <w:t xml:space="preserve"> m.</w:t>
            </w:r>
          </w:p>
        </w:tc>
        <w:tc>
          <w:tcPr>
            <w:tcW w:w="1933" w:type="dxa"/>
          </w:tcPr>
          <w:p w14:paraId="4C921653" w14:textId="77777777" w:rsidR="00B731D4" w:rsidRPr="009D1CA5" w:rsidRDefault="00B731D4" w:rsidP="00EB1A9F">
            <w:pPr>
              <w:spacing w:line="276" w:lineRule="auto"/>
              <w:rPr>
                <w:rFonts w:ascii="Arial" w:hAnsi="Arial" w:cs="Arial"/>
                <w:b/>
                <w:lang w:val="lt-LT"/>
              </w:rPr>
            </w:pPr>
            <w:r w:rsidRPr="009D1CA5">
              <w:rPr>
                <w:rFonts w:ascii="Arial" w:hAnsi="Arial" w:cs="Arial"/>
                <w:b/>
                <w:lang w:val="lt-LT"/>
              </w:rPr>
              <w:t>Kita svarbi informacija</w:t>
            </w:r>
          </w:p>
        </w:tc>
      </w:tr>
      <w:tr w:rsidR="00B731D4" w:rsidRPr="009D1CA5" w14:paraId="168ECD93" w14:textId="77777777" w:rsidTr="00354719">
        <w:tc>
          <w:tcPr>
            <w:tcW w:w="571" w:type="dxa"/>
          </w:tcPr>
          <w:p w14:paraId="19B90F76" w14:textId="096ED5D8" w:rsidR="00B731D4" w:rsidRPr="009D1CA5" w:rsidRDefault="00256B1C" w:rsidP="00EB1A9F">
            <w:pPr>
              <w:spacing w:line="276" w:lineRule="auto"/>
              <w:rPr>
                <w:rFonts w:ascii="Arial" w:hAnsi="Arial" w:cs="Arial"/>
                <w:lang w:val="lt-LT"/>
              </w:rPr>
            </w:pPr>
            <w:r w:rsidRPr="009D1CA5">
              <w:rPr>
                <w:rFonts w:ascii="Arial" w:hAnsi="Arial" w:cs="Arial"/>
                <w:lang w:val="lt-LT"/>
              </w:rPr>
              <w:t>1.</w:t>
            </w:r>
          </w:p>
        </w:tc>
        <w:tc>
          <w:tcPr>
            <w:tcW w:w="2214" w:type="dxa"/>
          </w:tcPr>
          <w:p w14:paraId="6B92E85F" w14:textId="41E79189" w:rsidR="00B731D4" w:rsidRPr="009D1CA5" w:rsidRDefault="00062D0D" w:rsidP="00EB1A9F">
            <w:pPr>
              <w:spacing w:line="276" w:lineRule="auto"/>
              <w:rPr>
                <w:rFonts w:ascii="Arial" w:hAnsi="Arial" w:cs="Arial"/>
                <w:lang w:val="lt-LT"/>
              </w:rPr>
            </w:pPr>
            <w:r w:rsidRPr="009D1CA5">
              <w:rPr>
                <w:rFonts w:ascii="Arial" w:hAnsi="Arial" w:cs="Arial"/>
                <w:shd w:val="clear" w:color="auto" w:fill="FFFFFF"/>
                <w:lang w:val="lt-LT"/>
              </w:rPr>
              <w:t>Volkswagen Sharan</w:t>
            </w:r>
          </w:p>
        </w:tc>
        <w:tc>
          <w:tcPr>
            <w:tcW w:w="1338" w:type="dxa"/>
          </w:tcPr>
          <w:p w14:paraId="7DE981CA" w14:textId="2A5A4D7A" w:rsidR="00B731D4" w:rsidRPr="009D1CA5" w:rsidRDefault="00062D0D" w:rsidP="00EB1A9F">
            <w:pPr>
              <w:spacing w:line="276" w:lineRule="auto"/>
              <w:jc w:val="center"/>
              <w:rPr>
                <w:rFonts w:ascii="Arial" w:hAnsi="Arial" w:cs="Arial"/>
                <w:lang w:val="lt-LT"/>
              </w:rPr>
            </w:pPr>
            <w:r w:rsidRPr="009D1CA5">
              <w:rPr>
                <w:rFonts w:ascii="Arial" w:hAnsi="Arial" w:cs="Arial"/>
                <w:lang w:val="lt-LT"/>
              </w:rPr>
              <w:t>2007</w:t>
            </w:r>
          </w:p>
        </w:tc>
        <w:tc>
          <w:tcPr>
            <w:tcW w:w="1212" w:type="dxa"/>
          </w:tcPr>
          <w:p w14:paraId="02251733" w14:textId="0D4A2FAC" w:rsidR="00B731D4" w:rsidRPr="009D1CA5" w:rsidRDefault="00062D0D"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4634</w:t>
            </w:r>
          </w:p>
        </w:tc>
        <w:tc>
          <w:tcPr>
            <w:tcW w:w="1118" w:type="dxa"/>
          </w:tcPr>
          <w:p w14:paraId="63F7B9E5" w14:textId="2ED50E70" w:rsidR="00B731D4" w:rsidRPr="009D1CA5" w:rsidRDefault="00CB187F"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400000</w:t>
            </w:r>
          </w:p>
        </w:tc>
        <w:tc>
          <w:tcPr>
            <w:tcW w:w="1390" w:type="dxa"/>
          </w:tcPr>
          <w:p w14:paraId="31A37324" w14:textId="124BA8DC" w:rsidR="00B731D4" w:rsidRPr="009D1CA5" w:rsidRDefault="00CB187F"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49832</w:t>
            </w:r>
          </w:p>
        </w:tc>
        <w:tc>
          <w:tcPr>
            <w:tcW w:w="1933" w:type="dxa"/>
          </w:tcPr>
          <w:p w14:paraId="6684FA9A" w14:textId="4B17E220" w:rsidR="00B731D4" w:rsidRPr="009D1CA5" w:rsidRDefault="003B19C5" w:rsidP="003B19C5">
            <w:pPr>
              <w:spacing w:line="276" w:lineRule="auto"/>
              <w:jc w:val="center"/>
              <w:rPr>
                <w:rFonts w:ascii="Arial" w:hAnsi="Arial" w:cs="Arial"/>
                <w:lang w:val="lt-LT"/>
              </w:rPr>
            </w:pPr>
            <w:r w:rsidRPr="009D1CA5">
              <w:rPr>
                <w:rFonts w:ascii="Arial" w:hAnsi="Arial" w:cs="Arial"/>
                <w:lang w:val="lt-LT"/>
              </w:rPr>
              <w:t>2024-10-17 parduotas į metalo laužą</w:t>
            </w:r>
          </w:p>
        </w:tc>
      </w:tr>
      <w:tr w:rsidR="00CE1F4B" w:rsidRPr="009D1CA5" w14:paraId="316546E5" w14:textId="77777777" w:rsidTr="00354719">
        <w:tc>
          <w:tcPr>
            <w:tcW w:w="571" w:type="dxa"/>
          </w:tcPr>
          <w:p w14:paraId="744ABCDC" w14:textId="41FE4280" w:rsidR="00CE1F4B" w:rsidRPr="009D1CA5" w:rsidRDefault="00CE1F4B" w:rsidP="00EB1A9F">
            <w:pPr>
              <w:spacing w:line="276" w:lineRule="auto"/>
              <w:rPr>
                <w:rFonts w:ascii="Arial" w:hAnsi="Arial" w:cs="Arial"/>
                <w:lang w:val="lt-LT"/>
              </w:rPr>
            </w:pPr>
            <w:r w:rsidRPr="009D1CA5">
              <w:rPr>
                <w:rFonts w:ascii="Arial" w:hAnsi="Arial" w:cs="Arial"/>
                <w:lang w:val="lt-LT"/>
              </w:rPr>
              <w:t>2.</w:t>
            </w:r>
          </w:p>
        </w:tc>
        <w:tc>
          <w:tcPr>
            <w:tcW w:w="2214" w:type="dxa"/>
          </w:tcPr>
          <w:p w14:paraId="723C4432" w14:textId="5BA4D7AE" w:rsidR="00CE1F4B" w:rsidRPr="009D1CA5" w:rsidRDefault="00CE1F4B" w:rsidP="00EB1A9F">
            <w:pPr>
              <w:spacing w:line="276" w:lineRule="auto"/>
              <w:rPr>
                <w:rFonts w:ascii="Arial" w:hAnsi="Arial" w:cs="Arial"/>
                <w:shd w:val="clear" w:color="auto" w:fill="FFFFFF"/>
                <w:lang w:val="lt-LT"/>
              </w:rPr>
            </w:pPr>
            <w:r w:rsidRPr="009D1CA5">
              <w:rPr>
                <w:rFonts w:ascii="Arial" w:hAnsi="Arial" w:cs="Arial"/>
                <w:shd w:val="clear" w:color="auto" w:fill="FFFFFF"/>
                <w:lang w:val="lt-LT"/>
              </w:rPr>
              <w:t>RENUALT TRAFIC</w:t>
            </w:r>
          </w:p>
        </w:tc>
        <w:tc>
          <w:tcPr>
            <w:tcW w:w="1338" w:type="dxa"/>
          </w:tcPr>
          <w:p w14:paraId="0D11312C" w14:textId="34F871FA" w:rsidR="00CE1F4B" w:rsidRPr="009D1CA5" w:rsidRDefault="00CE1F4B" w:rsidP="00EB1A9F">
            <w:pPr>
              <w:spacing w:line="276" w:lineRule="auto"/>
              <w:jc w:val="center"/>
              <w:rPr>
                <w:rFonts w:ascii="Arial" w:hAnsi="Arial" w:cs="Arial"/>
                <w:lang w:val="lt-LT"/>
              </w:rPr>
            </w:pPr>
            <w:r w:rsidRPr="009D1CA5">
              <w:rPr>
                <w:rFonts w:ascii="Arial" w:hAnsi="Arial" w:cs="Arial"/>
                <w:lang w:val="lt-LT"/>
              </w:rPr>
              <w:t>2024</w:t>
            </w:r>
          </w:p>
        </w:tc>
        <w:tc>
          <w:tcPr>
            <w:tcW w:w="1212" w:type="dxa"/>
          </w:tcPr>
          <w:p w14:paraId="679813F6" w14:textId="4DEC5652" w:rsidR="00CE1F4B" w:rsidRPr="009D1CA5" w:rsidRDefault="00255461"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42667</w:t>
            </w:r>
          </w:p>
        </w:tc>
        <w:tc>
          <w:tcPr>
            <w:tcW w:w="1118" w:type="dxa"/>
          </w:tcPr>
          <w:p w14:paraId="5042C04C" w14:textId="42331773" w:rsidR="00CE1F4B" w:rsidRPr="009D1CA5" w:rsidRDefault="00CE1F4B"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20</w:t>
            </w:r>
          </w:p>
        </w:tc>
        <w:tc>
          <w:tcPr>
            <w:tcW w:w="1390" w:type="dxa"/>
          </w:tcPr>
          <w:p w14:paraId="2BD80E16" w14:textId="6C818010" w:rsidR="00CE1F4B" w:rsidRPr="009D1CA5" w:rsidRDefault="00C52D19" w:rsidP="00EB1A9F">
            <w:pPr>
              <w:spacing w:line="276" w:lineRule="auto"/>
              <w:jc w:val="center"/>
              <w:rPr>
                <w:rFonts w:ascii="Arial" w:hAnsi="Arial" w:cs="Arial"/>
                <w:color w:val="000000" w:themeColor="text1"/>
                <w:lang w:val="lt-LT"/>
              </w:rPr>
            </w:pPr>
            <w:r w:rsidRPr="009D1CA5">
              <w:rPr>
                <w:rFonts w:ascii="Arial" w:hAnsi="Arial" w:cs="Arial"/>
                <w:color w:val="000000" w:themeColor="text1"/>
                <w:lang w:val="lt-LT"/>
              </w:rPr>
              <w:t>842</w:t>
            </w:r>
          </w:p>
        </w:tc>
        <w:tc>
          <w:tcPr>
            <w:tcW w:w="1933" w:type="dxa"/>
          </w:tcPr>
          <w:p w14:paraId="1AA119BE" w14:textId="77CE671F" w:rsidR="00CE1F4B" w:rsidRPr="009D1CA5" w:rsidRDefault="004710DD" w:rsidP="004710DD">
            <w:pPr>
              <w:spacing w:line="276" w:lineRule="auto"/>
              <w:jc w:val="center"/>
              <w:rPr>
                <w:rFonts w:ascii="Arial" w:hAnsi="Arial" w:cs="Arial"/>
                <w:lang w:val="lt-LT"/>
              </w:rPr>
            </w:pPr>
            <w:r w:rsidRPr="009D1CA5">
              <w:rPr>
                <w:rFonts w:ascii="Arial" w:hAnsi="Arial" w:cs="Arial"/>
                <w:lang w:val="lt-LT"/>
              </w:rPr>
              <w:t>-</w:t>
            </w:r>
          </w:p>
        </w:tc>
      </w:tr>
    </w:tbl>
    <w:p w14:paraId="5784129E" w14:textId="77777777" w:rsidR="005B5E04" w:rsidRPr="00EB1A9F" w:rsidRDefault="005B5E04" w:rsidP="00EB1A9F">
      <w:pPr>
        <w:spacing w:line="276" w:lineRule="auto"/>
        <w:jc w:val="both"/>
        <w:rPr>
          <w:rFonts w:ascii="Arial" w:hAnsi="Arial" w:cs="Arial"/>
          <w:lang w:val="lt-LT"/>
        </w:rPr>
      </w:pPr>
    </w:p>
    <w:p w14:paraId="1AD124CC" w14:textId="77777777" w:rsidR="00161ECC" w:rsidRDefault="00B75E87" w:rsidP="00161ECC">
      <w:pPr>
        <w:spacing w:line="276" w:lineRule="auto"/>
        <w:ind w:firstLine="1134"/>
        <w:jc w:val="both"/>
        <w:rPr>
          <w:rFonts w:ascii="Arial" w:hAnsi="Arial" w:cs="Arial"/>
          <w:b/>
          <w:lang w:val="lt-LT"/>
        </w:rPr>
      </w:pPr>
      <w:r w:rsidRPr="00EB1A9F">
        <w:rPr>
          <w:rFonts w:ascii="Arial" w:hAnsi="Arial" w:cs="Arial"/>
          <w:b/>
          <w:lang w:val="lt-LT"/>
        </w:rPr>
        <w:t xml:space="preserve">4. </w:t>
      </w:r>
      <w:r w:rsidR="00041FB1" w:rsidRPr="00EB1A9F">
        <w:rPr>
          <w:rFonts w:ascii="Arial" w:hAnsi="Arial" w:cs="Arial"/>
          <w:b/>
          <w:lang w:val="lt-LT"/>
        </w:rPr>
        <w:t>V</w:t>
      </w:r>
      <w:r w:rsidR="00041FB1" w:rsidRPr="00EB1A9F">
        <w:rPr>
          <w:rFonts w:ascii="Arial" w:hAnsi="Arial" w:cs="Arial"/>
          <w:b/>
          <w:lang w:val="lt-LT" w:bidi="he-IL"/>
        </w:rPr>
        <w:t>ykusių renginių skaičius ir jų dalyviai bei lankytojai</w:t>
      </w:r>
      <w:r w:rsidR="00313EBA" w:rsidRPr="00EB1A9F">
        <w:rPr>
          <w:rFonts w:ascii="Arial" w:hAnsi="Arial" w:cs="Arial"/>
          <w:b/>
          <w:lang w:val="lt-LT"/>
        </w:rPr>
        <w:t>.</w:t>
      </w:r>
    </w:p>
    <w:p w14:paraId="1F379408" w14:textId="77777777" w:rsidR="00161ECC" w:rsidRDefault="00497A42" w:rsidP="00161ECC">
      <w:pPr>
        <w:spacing w:line="276" w:lineRule="auto"/>
        <w:ind w:firstLine="1134"/>
        <w:jc w:val="both"/>
        <w:rPr>
          <w:rFonts w:ascii="Arial" w:hAnsi="Arial" w:cs="Arial"/>
          <w:b/>
          <w:lang w:val="lt-LT"/>
        </w:rPr>
      </w:pPr>
      <w:r w:rsidRPr="00EB1A9F">
        <w:rPr>
          <w:rStyle w:val="Numatytasispastraiposriftas2"/>
          <w:rFonts w:ascii="Arial" w:hAnsi="Arial" w:cs="Arial"/>
          <w:lang w:val="lt-LT"/>
        </w:rPr>
        <w:t xml:space="preserve">Klaipėdos rajono etninės kultūros centro </w:t>
      </w:r>
      <w:r w:rsidR="00EA4ADC">
        <w:rPr>
          <w:rStyle w:val="Numatytasispastraiposriftas2"/>
          <w:rFonts w:ascii="Arial" w:hAnsi="Arial" w:cs="Arial"/>
          <w:lang w:val="lt-LT"/>
        </w:rPr>
        <w:t xml:space="preserve">veiklos </w:t>
      </w:r>
      <w:r w:rsidRPr="00EB1A9F">
        <w:rPr>
          <w:rStyle w:val="Numatytasispastraiposriftas2"/>
          <w:rFonts w:ascii="Arial" w:hAnsi="Arial" w:cs="Arial"/>
          <w:lang w:val="lt-LT"/>
        </w:rPr>
        <w:t>renginiai skirti</w:t>
      </w:r>
      <w:r w:rsidR="00EA4ADC">
        <w:rPr>
          <w:rStyle w:val="Numatytasispastraiposriftas2"/>
          <w:rFonts w:ascii="Arial" w:hAnsi="Arial" w:cs="Arial"/>
          <w:lang w:val="lt-LT"/>
        </w:rPr>
        <w:t>:</w:t>
      </w:r>
      <w:r w:rsidR="00161ECC">
        <w:rPr>
          <w:rFonts w:ascii="Arial" w:hAnsi="Arial" w:cs="Arial"/>
          <w:b/>
          <w:lang w:val="lt-LT"/>
        </w:rPr>
        <w:t xml:space="preserve"> </w:t>
      </w:r>
    </w:p>
    <w:p w14:paraId="31133C49" w14:textId="77777777" w:rsidR="00161ECC" w:rsidRDefault="00D7125E" w:rsidP="00161ECC">
      <w:pPr>
        <w:spacing w:line="276" w:lineRule="auto"/>
        <w:ind w:firstLine="1134"/>
        <w:jc w:val="both"/>
        <w:rPr>
          <w:rFonts w:ascii="Arial" w:hAnsi="Arial" w:cs="Arial"/>
          <w:b/>
          <w:lang w:val="lt-LT"/>
        </w:rPr>
      </w:pPr>
      <w:r w:rsidRPr="00D7125E">
        <w:rPr>
          <w:rFonts w:ascii="Arial" w:hAnsi="Arial" w:cs="Arial"/>
          <w:b/>
          <w:bCs/>
          <w:lang w:val="lt-LT"/>
        </w:rPr>
        <w:t>Istorinės atminties ir etninės tapatybės stiprinim</w:t>
      </w:r>
      <w:r w:rsidR="00EA4ADC">
        <w:rPr>
          <w:rFonts w:ascii="Arial" w:hAnsi="Arial" w:cs="Arial"/>
          <w:b/>
          <w:bCs/>
          <w:lang w:val="lt-LT"/>
        </w:rPr>
        <w:t>ui</w:t>
      </w:r>
      <w:r w:rsidR="00161ECC">
        <w:rPr>
          <w:rFonts w:ascii="Arial" w:hAnsi="Arial" w:cs="Arial"/>
          <w:b/>
          <w:bCs/>
          <w:lang w:val="lt-LT"/>
        </w:rPr>
        <w:t xml:space="preserve"> </w:t>
      </w:r>
      <w:r w:rsidR="00161ECC">
        <w:rPr>
          <w:rFonts w:ascii="Arial" w:hAnsi="Arial" w:cs="Arial"/>
          <w:lang w:val="lt-LT"/>
        </w:rPr>
        <w:t xml:space="preserve">– </w:t>
      </w:r>
      <w:r w:rsidR="00497A42" w:rsidRPr="00EA4ADC">
        <w:rPr>
          <w:rFonts w:ascii="Arial" w:hAnsi="Arial" w:cs="Arial"/>
          <w:lang w:val="lt-LT"/>
        </w:rPr>
        <w:t>Klaipėdos</w:t>
      </w:r>
      <w:r w:rsidR="00497A42" w:rsidRPr="00D11EF6">
        <w:rPr>
          <w:rFonts w:ascii="Arial" w:hAnsi="Arial" w:cs="Arial"/>
          <w:lang w:val="lt-LT"/>
        </w:rPr>
        <w:t xml:space="preserve"> krašto dien</w:t>
      </w:r>
      <w:r w:rsidRPr="00D11EF6">
        <w:rPr>
          <w:rFonts w:ascii="Arial" w:hAnsi="Arial" w:cs="Arial"/>
          <w:lang w:val="lt-LT"/>
        </w:rPr>
        <w:t xml:space="preserve">os minėjimas, Lietuvos valstybės atkūrimo dienos, Lietuvos nepriklausomybės atkūrimo,  </w:t>
      </w:r>
      <w:r w:rsidR="00497A42" w:rsidRPr="00D11EF6">
        <w:rPr>
          <w:rFonts w:ascii="Arial" w:hAnsi="Arial" w:cs="Arial"/>
          <w:lang w:val="lt-LT"/>
        </w:rPr>
        <w:t xml:space="preserve">Valstybės ir Tautiškos giesmės </w:t>
      </w:r>
      <w:r w:rsidRPr="00D11EF6">
        <w:rPr>
          <w:rFonts w:ascii="Arial" w:hAnsi="Arial" w:cs="Arial"/>
          <w:lang w:val="lt-LT"/>
        </w:rPr>
        <w:t>šventė,</w:t>
      </w:r>
      <w:r w:rsidR="00497A42" w:rsidRPr="00D11EF6">
        <w:rPr>
          <w:rFonts w:ascii="Arial" w:hAnsi="Arial" w:cs="Arial"/>
          <w:lang w:val="lt-LT"/>
        </w:rPr>
        <w:t xml:space="preserve"> </w:t>
      </w:r>
      <w:r w:rsidR="00D11EF6" w:rsidRPr="00D11EF6">
        <w:rPr>
          <w:rFonts w:ascii="Arial" w:hAnsi="Arial" w:cs="Arial"/>
          <w:lang w:val="lt-LT"/>
        </w:rPr>
        <w:t>Dovilų „kurorto“ šventė</w:t>
      </w:r>
      <w:r w:rsidR="00B975F4">
        <w:rPr>
          <w:rFonts w:ascii="Arial" w:hAnsi="Arial" w:cs="Arial"/>
          <w:lang w:val="lt-LT"/>
        </w:rPr>
        <w:t>, žemaitiškų posakių parod</w:t>
      </w:r>
      <w:r w:rsidR="00EA4ADC">
        <w:rPr>
          <w:rFonts w:ascii="Arial" w:hAnsi="Arial" w:cs="Arial"/>
          <w:lang w:val="lt-LT"/>
        </w:rPr>
        <w:t>os</w:t>
      </w:r>
      <w:r w:rsidR="00161ECC">
        <w:rPr>
          <w:rFonts w:ascii="Arial" w:hAnsi="Arial" w:cs="Arial"/>
          <w:lang w:val="lt-LT"/>
        </w:rPr>
        <w:t xml:space="preserve"> </w:t>
      </w:r>
      <w:r w:rsidR="00EA4ADC">
        <w:rPr>
          <w:rFonts w:ascii="Arial" w:hAnsi="Arial" w:cs="Arial"/>
          <w:lang w:val="lt-LT"/>
        </w:rPr>
        <w:t>„Keravuokem žemai</w:t>
      </w:r>
      <w:r w:rsidR="00161ECC">
        <w:rPr>
          <w:rFonts w:ascii="Arial" w:hAnsi="Arial" w:cs="Arial"/>
          <w:lang w:val="lt-LT"/>
        </w:rPr>
        <w:t>ti</w:t>
      </w:r>
      <w:r w:rsidR="00EA4ADC">
        <w:rPr>
          <w:rFonts w:ascii="Arial" w:hAnsi="Arial" w:cs="Arial"/>
          <w:lang w:val="lt-LT"/>
        </w:rPr>
        <w:t>šką žodį“ atidarymas</w:t>
      </w:r>
      <w:r w:rsidR="00161ECC">
        <w:rPr>
          <w:rFonts w:ascii="Arial" w:hAnsi="Arial" w:cs="Arial"/>
          <w:lang w:val="lt-LT"/>
        </w:rPr>
        <w:t>.</w:t>
      </w:r>
    </w:p>
    <w:p w14:paraId="66A943A4" w14:textId="77777777" w:rsidR="00A13A54" w:rsidRDefault="00DA0B2B" w:rsidP="00A13A54">
      <w:pPr>
        <w:spacing w:line="276" w:lineRule="auto"/>
        <w:ind w:firstLine="1134"/>
        <w:jc w:val="both"/>
        <w:rPr>
          <w:rFonts w:ascii="Arial" w:hAnsi="Arial" w:cs="Arial"/>
          <w:b/>
          <w:lang w:val="lt-LT"/>
        </w:rPr>
      </w:pPr>
      <w:r w:rsidRPr="00DA0B2B">
        <w:rPr>
          <w:rFonts w:ascii="Arial" w:hAnsi="Arial" w:cs="Arial"/>
          <w:b/>
          <w:bCs/>
          <w:lang w:val="lt-LT"/>
        </w:rPr>
        <w:t>Kultūros paveldo išsaugojim</w:t>
      </w:r>
      <w:r w:rsidR="00EA4ADC">
        <w:rPr>
          <w:rFonts w:ascii="Arial" w:hAnsi="Arial" w:cs="Arial"/>
          <w:b/>
          <w:bCs/>
          <w:lang w:val="lt-LT"/>
        </w:rPr>
        <w:t>ui</w:t>
      </w:r>
      <w:r w:rsidR="00161ECC">
        <w:rPr>
          <w:rFonts w:ascii="Arial" w:hAnsi="Arial" w:cs="Arial"/>
          <w:b/>
          <w:bCs/>
          <w:lang w:val="lt-LT"/>
        </w:rPr>
        <w:t xml:space="preserve"> </w:t>
      </w:r>
      <w:r w:rsidR="00161ECC">
        <w:rPr>
          <w:rFonts w:ascii="Arial" w:hAnsi="Arial" w:cs="Arial"/>
          <w:lang w:val="lt-LT"/>
        </w:rPr>
        <w:t xml:space="preserve">– </w:t>
      </w:r>
      <w:r w:rsidR="00A13A54">
        <w:rPr>
          <w:rFonts w:ascii="Arial" w:hAnsi="Arial" w:cs="Arial"/>
          <w:lang w:val="lt-LT"/>
        </w:rPr>
        <w:t>E</w:t>
      </w:r>
      <w:r w:rsidRPr="00DA0B2B">
        <w:rPr>
          <w:rFonts w:ascii="Arial" w:hAnsi="Arial" w:cs="Arial"/>
          <w:lang w:val="lt-LT"/>
        </w:rPr>
        <w:t>tninės kultūros olimpiada</w:t>
      </w:r>
      <w:r w:rsidR="00B975F4">
        <w:rPr>
          <w:rFonts w:ascii="Arial" w:hAnsi="Arial" w:cs="Arial"/>
          <w:lang w:val="lt-LT"/>
        </w:rPr>
        <w:t>, v</w:t>
      </w:r>
      <w:r w:rsidRPr="00B975F4">
        <w:rPr>
          <w:rFonts w:ascii="Arial" w:hAnsi="Arial" w:cs="Arial"/>
          <w:lang w:val="lt-LT"/>
        </w:rPr>
        <w:t>aikų vasaros stovykla „Atostogos su etnine kultūra“</w:t>
      </w:r>
      <w:r w:rsidR="00B975F4">
        <w:rPr>
          <w:rFonts w:ascii="Arial" w:hAnsi="Arial" w:cs="Arial"/>
          <w:lang w:val="lt-LT"/>
        </w:rPr>
        <w:t xml:space="preserve">, </w:t>
      </w:r>
      <w:r w:rsidRPr="00B975F4">
        <w:rPr>
          <w:rFonts w:ascii="Arial" w:hAnsi="Arial" w:cs="Arial"/>
          <w:lang w:val="lt-LT"/>
        </w:rPr>
        <w:t>Kapinių šventė</w:t>
      </w:r>
      <w:r w:rsidR="00B975F4">
        <w:rPr>
          <w:rFonts w:ascii="Arial" w:hAnsi="Arial" w:cs="Arial"/>
          <w:lang w:val="lt-LT"/>
        </w:rPr>
        <w:t xml:space="preserve"> Kisiniuose, </w:t>
      </w:r>
      <w:r w:rsidRPr="00B975F4">
        <w:rPr>
          <w:rFonts w:ascii="Arial" w:hAnsi="Arial" w:cs="Arial"/>
          <w:lang w:val="lt-LT"/>
        </w:rPr>
        <w:t>Amžinybės sekmadienis</w:t>
      </w:r>
      <w:r w:rsidR="00EA4ADC">
        <w:rPr>
          <w:rFonts w:ascii="Arial" w:hAnsi="Arial" w:cs="Arial"/>
          <w:lang w:val="lt-LT"/>
        </w:rPr>
        <w:t>, Ernsto Rogos parodos atidarymas</w:t>
      </w:r>
      <w:r w:rsidR="00A13A54">
        <w:rPr>
          <w:rFonts w:ascii="Arial" w:hAnsi="Arial" w:cs="Arial"/>
          <w:lang w:val="lt-LT"/>
        </w:rPr>
        <w:t>.</w:t>
      </w:r>
    </w:p>
    <w:p w14:paraId="6E9EDFF7" w14:textId="77777777" w:rsidR="00A13A54" w:rsidRDefault="00D11EF6" w:rsidP="00A13A54">
      <w:pPr>
        <w:spacing w:line="276" w:lineRule="auto"/>
        <w:ind w:firstLine="1134"/>
        <w:jc w:val="both"/>
        <w:rPr>
          <w:rFonts w:ascii="Arial" w:hAnsi="Arial" w:cs="Arial"/>
          <w:lang w:val="lt-LT"/>
        </w:rPr>
      </w:pPr>
      <w:r w:rsidRPr="00B975F4">
        <w:rPr>
          <w:rFonts w:ascii="Arial" w:hAnsi="Arial" w:cs="Arial"/>
          <w:b/>
          <w:bCs/>
          <w:lang w:val="lt-LT"/>
        </w:rPr>
        <w:t>Etninės kultūros meninių raiškų plėtojim</w:t>
      </w:r>
      <w:r w:rsidR="00EA4ADC">
        <w:rPr>
          <w:rFonts w:ascii="Arial" w:hAnsi="Arial" w:cs="Arial"/>
          <w:b/>
          <w:bCs/>
          <w:lang w:val="lt-LT"/>
        </w:rPr>
        <w:t>ui</w:t>
      </w:r>
      <w:r w:rsidRPr="00B975F4">
        <w:rPr>
          <w:rFonts w:ascii="Arial" w:hAnsi="Arial" w:cs="Arial"/>
          <w:b/>
          <w:bCs/>
          <w:lang w:val="lt-LT"/>
        </w:rPr>
        <w:t xml:space="preserve"> bei dainų ir šokių švenčių tradicijos tęstinumo užtikrinim</w:t>
      </w:r>
      <w:r w:rsidR="00EA4ADC">
        <w:rPr>
          <w:rFonts w:ascii="Arial" w:hAnsi="Arial" w:cs="Arial"/>
          <w:b/>
          <w:bCs/>
          <w:lang w:val="lt-LT"/>
        </w:rPr>
        <w:t>ui</w:t>
      </w:r>
      <w:r w:rsidR="00B975F4">
        <w:rPr>
          <w:rFonts w:ascii="Arial" w:hAnsi="Arial" w:cs="Arial"/>
          <w:b/>
          <w:bCs/>
          <w:lang w:val="lt-LT"/>
        </w:rPr>
        <w:t xml:space="preserve"> </w:t>
      </w:r>
      <w:r w:rsidR="00A13A54">
        <w:rPr>
          <w:rFonts w:ascii="Arial" w:hAnsi="Arial" w:cs="Arial"/>
          <w:lang w:val="lt-LT"/>
        </w:rPr>
        <w:t xml:space="preserve">– </w:t>
      </w:r>
      <w:r w:rsidR="00DA0B2B" w:rsidRPr="00B975F4">
        <w:rPr>
          <w:rFonts w:ascii="Arial" w:hAnsi="Arial" w:cs="Arial"/>
          <w:lang w:val="lt-LT"/>
        </w:rPr>
        <w:t>Užgavėnės</w:t>
      </w:r>
      <w:r w:rsidR="00B975F4">
        <w:rPr>
          <w:rFonts w:ascii="Arial" w:hAnsi="Arial" w:cs="Arial"/>
          <w:lang w:val="lt-LT"/>
        </w:rPr>
        <w:t xml:space="preserve">, </w:t>
      </w:r>
      <w:r w:rsidR="00DA0B2B" w:rsidRPr="00B975F4">
        <w:rPr>
          <w:rFonts w:ascii="Arial" w:hAnsi="Arial" w:cs="Arial"/>
          <w:lang w:val="lt-LT"/>
        </w:rPr>
        <w:t>Dagos šventė</w:t>
      </w:r>
      <w:r w:rsidR="00B975F4">
        <w:rPr>
          <w:rFonts w:ascii="Arial" w:hAnsi="Arial" w:cs="Arial"/>
          <w:lang w:val="lt-LT"/>
        </w:rPr>
        <w:t>, t</w:t>
      </w:r>
      <w:r w:rsidR="00DA0B2B" w:rsidRPr="00DA0B2B">
        <w:rPr>
          <w:rFonts w:ascii="Arial" w:hAnsi="Arial" w:cs="Arial"/>
          <w:lang w:val="lt-LT"/>
        </w:rPr>
        <w:t>radicinių šokių ir žaidimų vakarai</w:t>
      </w:r>
      <w:r w:rsidR="00B975F4">
        <w:rPr>
          <w:rFonts w:ascii="Arial" w:hAnsi="Arial" w:cs="Arial"/>
          <w:lang w:val="lt-LT"/>
        </w:rPr>
        <w:t xml:space="preserve">, </w:t>
      </w:r>
      <w:r w:rsidR="00B975F4" w:rsidRPr="00A13A54">
        <w:rPr>
          <w:rFonts w:ascii="Arial" w:hAnsi="Arial" w:cs="Arial"/>
          <w:lang w:val="lt-LT"/>
        </w:rPr>
        <w:t>š</w:t>
      </w:r>
      <w:r w:rsidR="00DA0B2B" w:rsidRPr="00A13A54">
        <w:rPr>
          <w:rFonts w:ascii="Arial" w:hAnsi="Arial" w:cs="Arial"/>
          <w:lang w:val="lt-LT"/>
        </w:rPr>
        <w:t>okių akcija „Visa Lietuva šoka“</w:t>
      </w:r>
      <w:r w:rsidR="00A13A54">
        <w:rPr>
          <w:rFonts w:ascii="Arial" w:hAnsi="Arial" w:cs="Arial"/>
          <w:lang w:val="lt-LT"/>
        </w:rPr>
        <w:t>.</w:t>
      </w:r>
    </w:p>
    <w:p w14:paraId="34E398B5" w14:textId="3BE3C6AA" w:rsidR="00DA0B2B" w:rsidRPr="00A13A54" w:rsidRDefault="00EA4ADC" w:rsidP="00A13A54">
      <w:pPr>
        <w:spacing w:line="276" w:lineRule="auto"/>
        <w:ind w:firstLine="1134"/>
        <w:jc w:val="both"/>
        <w:rPr>
          <w:rFonts w:ascii="Arial" w:hAnsi="Arial" w:cs="Arial"/>
          <w:b/>
          <w:lang w:val="lt-LT"/>
        </w:rPr>
      </w:pPr>
      <w:r w:rsidRPr="00EA4ADC">
        <w:rPr>
          <w:rFonts w:ascii="Arial" w:hAnsi="Arial" w:cs="Arial"/>
          <w:lang w:val="lt-LT"/>
        </w:rPr>
        <w:t>Ataskaitiniais metais sumažėjo lankytojų skaičius dė</w:t>
      </w:r>
      <w:r>
        <w:rPr>
          <w:rFonts w:ascii="Arial" w:hAnsi="Arial" w:cs="Arial"/>
          <w:lang w:val="lt-LT"/>
        </w:rPr>
        <w:t>l sumažėjusių edukacijų ir dirbtuvėlių skaičiaus. Ataskaitiniais metais mažiau lankytojų sulaukė Valstybės ir tautiško</w:t>
      </w:r>
      <w:r w:rsidR="0028082C">
        <w:rPr>
          <w:rFonts w:ascii="Arial" w:hAnsi="Arial" w:cs="Arial"/>
          <w:lang w:val="lt-LT"/>
        </w:rPr>
        <w:t>s</w:t>
      </w:r>
      <w:r>
        <w:rPr>
          <w:rFonts w:ascii="Arial" w:hAnsi="Arial" w:cs="Arial"/>
          <w:lang w:val="lt-LT"/>
        </w:rPr>
        <w:t xml:space="preserve"> giesmės šventė</w:t>
      </w:r>
      <w:r w:rsidR="0028082C">
        <w:rPr>
          <w:rFonts w:ascii="Arial" w:hAnsi="Arial" w:cs="Arial"/>
          <w:lang w:val="lt-LT"/>
        </w:rPr>
        <w:t>, nes tuo pat metu švent</w:t>
      </w:r>
      <w:r w:rsidR="00757858">
        <w:rPr>
          <w:rFonts w:ascii="Arial" w:hAnsi="Arial" w:cs="Arial"/>
          <w:lang w:val="lt-LT"/>
        </w:rPr>
        <w:t>iniai renginiai</w:t>
      </w:r>
      <w:r w:rsidR="0028082C">
        <w:rPr>
          <w:rFonts w:ascii="Arial" w:hAnsi="Arial" w:cs="Arial"/>
          <w:lang w:val="lt-LT"/>
        </w:rPr>
        <w:t xml:space="preserve"> vyko dar keturiose rajono vietose. </w:t>
      </w:r>
      <w:r w:rsidR="001A63CF">
        <w:rPr>
          <w:rFonts w:ascii="Arial" w:hAnsi="Arial" w:cs="Arial"/>
          <w:lang w:val="lt-LT"/>
        </w:rPr>
        <w:t xml:space="preserve">Sumažėjo pramoginės muzikos koncertų. </w:t>
      </w:r>
    </w:p>
    <w:p w14:paraId="60B8F67E" w14:textId="77777777" w:rsidR="0028082C" w:rsidRPr="00EA4ADC" w:rsidRDefault="0028082C" w:rsidP="00EA4ADC">
      <w:pPr>
        <w:spacing w:line="276" w:lineRule="auto"/>
        <w:jc w:val="both"/>
        <w:rPr>
          <w:rFonts w:ascii="Arial" w:hAnsi="Arial" w:cs="Arial"/>
          <w:lang w:val="lt-LT"/>
        </w:rPr>
      </w:pPr>
    </w:p>
    <w:p w14:paraId="150D846C" w14:textId="784420F4" w:rsidR="00041FB1" w:rsidRPr="00EB1A9F" w:rsidRDefault="00313EBA" w:rsidP="00EB1A9F">
      <w:pPr>
        <w:spacing w:line="276" w:lineRule="auto"/>
        <w:jc w:val="both"/>
        <w:rPr>
          <w:rFonts w:ascii="Arial" w:hAnsi="Arial" w:cs="Arial"/>
          <w:i/>
          <w:lang w:val="lt-LT"/>
        </w:rPr>
      </w:pPr>
      <w:r w:rsidRPr="00EB1A9F">
        <w:rPr>
          <w:rFonts w:ascii="Arial" w:hAnsi="Arial" w:cs="Arial"/>
          <w:i/>
          <w:lang w:val="lt-LT"/>
        </w:rPr>
        <w:t>10</w:t>
      </w:r>
      <w:r w:rsidR="00041FB1" w:rsidRPr="00EB1A9F">
        <w:rPr>
          <w:rFonts w:ascii="Arial" w:hAnsi="Arial" w:cs="Arial"/>
          <w:i/>
          <w:lang w:val="lt-LT"/>
        </w:rPr>
        <w:t xml:space="preserve"> lentelė. Įstaigos </w:t>
      </w:r>
      <w:r w:rsidR="00963B98" w:rsidRPr="00EB1A9F">
        <w:rPr>
          <w:rFonts w:ascii="Arial" w:hAnsi="Arial" w:cs="Arial"/>
          <w:i/>
          <w:lang w:val="lt-LT"/>
        </w:rPr>
        <w:t>renginiai ir jų dalyviai</w:t>
      </w:r>
    </w:p>
    <w:tbl>
      <w:tblPr>
        <w:tblW w:w="9839" w:type="dxa"/>
        <w:tblInd w:w="-30" w:type="dxa"/>
        <w:tblLayout w:type="fixed"/>
        <w:tblLook w:val="0000" w:firstRow="0" w:lastRow="0" w:firstColumn="0" w:lastColumn="0" w:noHBand="0" w:noVBand="0"/>
      </w:tblPr>
      <w:tblGrid>
        <w:gridCol w:w="4561"/>
        <w:gridCol w:w="2694"/>
        <w:gridCol w:w="2584"/>
      </w:tblGrid>
      <w:tr w:rsidR="00041FB1" w:rsidRPr="005B38F6" w14:paraId="4CDA8333"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429DCD1F" w14:textId="2BA05901" w:rsidR="00041FB1" w:rsidRPr="005B38F6" w:rsidRDefault="00041FB1" w:rsidP="00EB1A9F">
            <w:pPr>
              <w:spacing w:line="276" w:lineRule="auto"/>
              <w:jc w:val="center"/>
              <w:rPr>
                <w:rFonts w:ascii="Arial" w:hAnsi="Arial" w:cs="Arial"/>
                <w:b/>
                <w:lang w:val="lt-LT"/>
              </w:rPr>
            </w:pPr>
            <w:r w:rsidRPr="005B38F6">
              <w:rPr>
                <w:rFonts w:ascii="Arial" w:hAnsi="Arial" w:cs="Arial"/>
                <w:b/>
                <w:lang w:val="lt-LT"/>
              </w:rPr>
              <w:t>Renginiai ir jų dalyviai</w:t>
            </w:r>
          </w:p>
        </w:tc>
        <w:tc>
          <w:tcPr>
            <w:tcW w:w="2694" w:type="dxa"/>
            <w:tcBorders>
              <w:top w:val="single" w:sz="4" w:space="0" w:color="000000"/>
              <w:left w:val="single" w:sz="4" w:space="0" w:color="000000"/>
              <w:bottom w:val="single" w:sz="4" w:space="0" w:color="000000"/>
              <w:right w:val="single" w:sz="4" w:space="0" w:color="auto"/>
            </w:tcBorders>
            <w:shd w:val="clear" w:color="auto" w:fill="auto"/>
          </w:tcPr>
          <w:p w14:paraId="3AD2E658" w14:textId="461E2F29" w:rsidR="00041FB1" w:rsidRPr="005B38F6" w:rsidRDefault="002B2476" w:rsidP="00EB1A9F">
            <w:pPr>
              <w:spacing w:line="276" w:lineRule="auto"/>
              <w:jc w:val="center"/>
              <w:rPr>
                <w:rFonts w:ascii="Arial" w:hAnsi="Arial" w:cs="Arial"/>
                <w:lang w:val="lt-LT"/>
              </w:rPr>
            </w:pPr>
            <w:r w:rsidRPr="005B38F6">
              <w:rPr>
                <w:rFonts w:ascii="Arial" w:hAnsi="Arial" w:cs="Arial"/>
                <w:b/>
                <w:lang w:val="lt-LT"/>
              </w:rPr>
              <w:t>202</w:t>
            </w:r>
            <w:r w:rsidR="00780FF9" w:rsidRPr="005B38F6">
              <w:rPr>
                <w:rFonts w:ascii="Arial" w:hAnsi="Arial" w:cs="Arial"/>
                <w:b/>
                <w:lang w:val="lt-LT"/>
              </w:rPr>
              <w:t>3</w:t>
            </w:r>
            <w:r w:rsidR="00041FB1" w:rsidRPr="005B38F6">
              <w:rPr>
                <w:rFonts w:ascii="Arial" w:hAnsi="Arial" w:cs="Arial"/>
                <w:b/>
                <w:lang w:val="lt-LT"/>
              </w:rPr>
              <w:t xml:space="preserve"> m.</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47DB8DC4" w14:textId="2768EAA8" w:rsidR="00041FB1" w:rsidRPr="005B38F6" w:rsidRDefault="002B2476" w:rsidP="00EB1A9F">
            <w:pPr>
              <w:spacing w:line="276" w:lineRule="auto"/>
              <w:jc w:val="center"/>
              <w:rPr>
                <w:rFonts w:ascii="Arial" w:hAnsi="Arial" w:cs="Arial"/>
                <w:b/>
                <w:lang w:val="lt-LT"/>
              </w:rPr>
            </w:pPr>
            <w:r w:rsidRPr="005B38F6">
              <w:rPr>
                <w:rFonts w:ascii="Arial" w:hAnsi="Arial" w:cs="Arial"/>
                <w:b/>
                <w:lang w:val="lt-LT"/>
              </w:rPr>
              <w:t>202</w:t>
            </w:r>
            <w:r w:rsidR="00780FF9" w:rsidRPr="005B38F6">
              <w:rPr>
                <w:rFonts w:ascii="Arial" w:hAnsi="Arial" w:cs="Arial"/>
                <w:b/>
                <w:lang w:val="lt-LT"/>
              </w:rPr>
              <w:t>4</w:t>
            </w:r>
            <w:r w:rsidR="00041FB1" w:rsidRPr="005B38F6">
              <w:rPr>
                <w:rFonts w:ascii="Arial" w:hAnsi="Arial" w:cs="Arial"/>
                <w:b/>
                <w:lang w:val="lt-LT"/>
              </w:rPr>
              <w:t xml:space="preserve"> m.</w:t>
            </w:r>
          </w:p>
        </w:tc>
      </w:tr>
      <w:tr w:rsidR="00780FF9" w:rsidRPr="005B38F6" w14:paraId="7F543DEB"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75E8240D" w14:textId="639B4363" w:rsidR="00780FF9" w:rsidRPr="005B38F6" w:rsidRDefault="00780FF9" w:rsidP="00780FF9">
            <w:pPr>
              <w:spacing w:line="276" w:lineRule="auto"/>
              <w:outlineLvl w:val="0"/>
              <w:rPr>
                <w:rFonts w:ascii="Arial" w:hAnsi="Arial" w:cs="Arial"/>
                <w:lang w:val="lt-LT" w:bidi="he-IL"/>
              </w:rPr>
            </w:pPr>
            <w:r w:rsidRPr="005B38F6">
              <w:rPr>
                <w:rFonts w:ascii="Arial" w:hAnsi="Arial" w:cs="Arial"/>
                <w:lang w:val="lt-LT"/>
              </w:rPr>
              <w:t xml:space="preserve">1. </w:t>
            </w:r>
            <w:r w:rsidRPr="005B38F6">
              <w:rPr>
                <w:rFonts w:ascii="Arial" w:hAnsi="Arial" w:cs="Arial"/>
                <w:lang w:val="lt-LT" w:bidi="he-IL"/>
              </w:rPr>
              <w:t>Iš viso renginių</w:t>
            </w:r>
          </w:p>
        </w:tc>
        <w:tc>
          <w:tcPr>
            <w:tcW w:w="2694" w:type="dxa"/>
            <w:tcBorders>
              <w:top w:val="single" w:sz="4" w:space="0" w:color="000000"/>
              <w:left w:val="single" w:sz="4" w:space="0" w:color="auto"/>
              <w:bottom w:val="single" w:sz="4" w:space="0" w:color="000000"/>
              <w:right w:val="single" w:sz="4" w:space="0" w:color="000000"/>
            </w:tcBorders>
            <w:shd w:val="clear" w:color="auto" w:fill="auto"/>
          </w:tcPr>
          <w:p w14:paraId="65BBEF78" w14:textId="6817B7DA" w:rsidR="00780FF9" w:rsidRPr="005B38F6" w:rsidRDefault="00780FF9" w:rsidP="00780FF9">
            <w:pPr>
              <w:spacing w:line="276" w:lineRule="auto"/>
              <w:jc w:val="center"/>
              <w:rPr>
                <w:rFonts w:ascii="Arial" w:hAnsi="Arial" w:cs="Arial"/>
                <w:lang w:val="lt-LT"/>
              </w:rPr>
            </w:pPr>
            <w:r w:rsidRPr="005B38F6">
              <w:rPr>
                <w:rFonts w:ascii="Arial" w:hAnsi="Arial" w:cs="Arial"/>
                <w:lang w:val="lt-LT"/>
              </w:rPr>
              <w:t>117</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75DECC65" w14:textId="5DAAB9E4" w:rsidR="00780FF9" w:rsidRPr="005B38F6" w:rsidRDefault="00780FF9" w:rsidP="00780FF9">
            <w:pPr>
              <w:spacing w:line="276" w:lineRule="auto"/>
              <w:jc w:val="center"/>
              <w:rPr>
                <w:rFonts w:ascii="Arial" w:hAnsi="Arial" w:cs="Arial"/>
                <w:lang w:val="lt-LT"/>
              </w:rPr>
            </w:pPr>
            <w:r w:rsidRPr="005B38F6">
              <w:rPr>
                <w:rFonts w:ascii="Arial" w:hAnsi="Arial" w:cs="Arial"/>
                <w:lang w:val="lt-LT"/>
              </w:rPr>
              <w:t>113</w:t>
            </w:r>
          </w:p>
        </w:tc>
      </w:tr>
      <w:tr w:rsidR="00780FF9" w:rsidRPr="005B38F6" w14:paraId="0430F914" w14:textId="77777777" w:rsidTr="00313EBA">
        <w:trPr>
          <w:trHeight w:val="266"/>
        </w:trPr>
        <w:tc>
          <w:tcPr>
            <w:tcW w:w="4561" w:type="dxa"/>
            <w:tcBorders>
              <w:top w:val="single" w:sz="4" w:space="0" w:color="000000"/>
              <w:left w:val="single" w:sz="4" w:space="0" w:color="000000"/>
              <w:bottom w:val="single" w:sz="4" w:space="0" w:color="auto"/>
              <w:right w:val="single" w:sz="4" w:space="0" w:color="auto"/>
            </w:tcBorders>
            <w:shd w:val="clear" w:color="auto" w:fill="auto"/>
          </w:tcPr>
          <w:p w14:paraId="648CF42A" w14:textId="6DF29159" w:rsidR="00780FF9" w:rsidRPr="005B38F6" w:rsidRDefault="00780FF9" w:rsidP="00780FF9">
            <w:pPr>
              <w:spacing w:line="276" w:lineRule="auto"/>
              <w:jc w:val="both"/>
              <w:rPr>
                <w:rFonts w:ascii="Arial" w:hAnsi="Arial" w:cs="Arial"/>
                <w:lang w:val="lt-LT"/>
              </w:rPr>
            </w:pPr>
            <w:r w:rsidRPr="005B38F6">
              <w:rPr>
                <w:rFonts w:ascii="Arial" w:hAnsi="Arial" w:cs="Arial"/>
                <w:lang w:val="lt-LT"/>
              </w:rPr>
              <w:t xml:space="preserve">1.1. </w:t>
            </w:r>
            <w:r w:rsidRPr="005B38F6">
              <w:rPr>
                <w:rFonts w:ascii="Arial" w:hAnsi="Arial" w:cs="Arial"/>
                <w:lang w:val="lt-LT" w:bidi="he-IL"/>
              </w:rPr>
              <w:t>Mėgėjų meno kolektyvų koncertai, spektakliai</w:t>
            </w:r>
          </w:p>
        </w:tc>
        <w:tc>
          <w:tcPr>
            <w:tcW w:w="2694" w:type="dxa"/>
            <w:tcBorders>
              <w:top w:val="single" w:sz="4" w:space="0" w:color="000000"/>
              <w:left w:val="single" w:sz="4" w:space="0" w:color="auto"/>
              <w:bottom w:val="single" w:sz="4" w:space="0" w:color="auto"/>
              <w:right w:val="single" w:sz="4" w:space="0" w:color="000000"/>
            </w:tcBorders>
            <w:shd w:val="clear" w:color="auto" w:fill="auto"/>
          </w:tcPr>
          <w:p w14:paraId="0E7FD7C9" w14:textId="07C928FD" w:rsidR="00780FF9" w:rsidRPr="005B38F6" w:rsidRDefault="00780FF9" w:rsidP="00780FF9">
            <w:pPr>
              <w:spacing w:line="276" w:lineRule="auto"/>
              <w:jc w:val="center"/>
              <w:rPr>
                <w:rFonts w:ascii="Arial" w:hAnsi="Arial" w:cs="Arial"/>
                <w:lang w:val="lt-LT"/>
              </w:rPr>
            </w:pPr>
            <w:r w:rsidRPr="005B38F6">
              <w:rPr>
                <w:rFonts w:ascii="Arial" w:hAnsi="Arial" w:cs="Arial"/>
                <w:lang w:val="lt-LT"/>
              </w:rPr>
              <w:t>12</w:t>
            </w:r>
          </w:p>
        </w:tc>
        <w:tc>
          <w:tcPr>
            <w:tcW w:w="2584" w:type="dxa"/>
            <w:tcBorders>
              <w:top w:val="single" w:sz="4" w:space="0" w:color="000000"/>
              <w:left w:val="single" w:sz="4" w:space="0" w:color="auto"/>
              <w:bottom w:val="single" w:sz="4" w:space="0" w:color="auto"/>
              <w:right w:val="single" w:sz="4" w:space="0" w:color="000000"/>
            </w:tcBorders>
            <w:shd w:val="clear" w:color="auto" w:fill="auto"/>
          </w:tcPr>
          <w:p w14:paraId="5985FC68" w14:textId="6D17B2FC" w:rsidR="00780FF9" w:rsidRPr="005B38F6" w:rsidRDefault="004854E8" w:rsidP="00780FF9">
            <w:pPr>
              <w:spacing w:line="276" w:lineRule="auto"/>
              <w:jc w:val="center"/>
              <w:rPr>
                <w:rFonts w:ascii="Arial" w:hAnsi="Arial" w:cs="Arial"/>
                <w:lang w:val="lt-LT"/>
              </w:rPr>
            </w:pPr>
            <w:r w:rsidRPr="005B38F6">
              <w:rPr>
                <w:rFonts w:ascii="Arial" w:hAnsi="Arial" w:cs="Arial"/>
                <w:lang w:val="lt-LT"/>
              </w:rPr>
              <w:t>21</w:t>
            </w:r>
          </w:p>
        </w:tc>
      </w:tr>
      <w:tr w:rsidR="00780FF9" w:rsidRPr="005B38F6" w14:paraId="0B921A1D" w14:textId="77777777" w:rsidTr="00313EBA">
        <w:trPr>
          <w:trHeight w:val="260"/>
        </w:trPr>
        <w:tc>
          <w:tcPr>
            <w:tcW w:w="4561" w:type="dxa"/>
            <w:tcBorders>
              <w:top w:val="single" w:sz="4" w:space="0" w:color="auto"/>
              <w:left w:val="single" w:sz="4" w:space="0" w:color="000000"/>
              <w:bottom w:val="single" w:sz="4" w:space="0" w:color="000000"/>
              <w:right w:val="single" w:sz="4" w:space="0" w:color="auto"/>
            </w:tcBorders>
            <w:shd w:val="clear" w:color="auto" w:fill="auto"/>
          </w:tcPr>
          <w:p w14:paraId="65D018D4" w14:textId="7242928F" w:rsidR="00780FF9" w:rsidRPr="005B38F6" w:rsidRDefault="00780FF9" w:rsidP="00780FF9">
            <w:pPr>
              <w:spacing w:line="276" w:lineRule="auto"/>
              <w:outlineLvl w:val="0"/>
              <w:rPr>
                <w:rFonts w:ascii="Arial" w:hAnsi="Arial" w:cs="Arial"/>
                <w:lang w:val="lt-LT" w:bidi="he-IL"/>
              </w:rPr>
            </w:pPr>
            <w:r w:rsidRPr="005B38F6">
              <w:rPr>
                <w:rFonts w:ascii="Arial" w:hAnsi="Arial" w:cs="Arial"/>
                <w:lang w:val="lt-LT"/>
              </w:rPr>
              <w:t xml:space="preserve">1.2. </w:t>
            </w:r>
            <w:r w:rsidRPr="005B38F6">
              <w:rPr>
                <w:rFonts w:ascii="Arial" w:hAnsi="Arial" w:cs="Arial"/>
                <w:lang w:val="lt-LT" w:bidi="he-IL"/>
              </w:rPr>
              <w:t>Tautodailės ir kt. parodos</w:t>
            </w:r>
          </w:p>
        </w:tc>
        <w:tc>
          <w:tcPr>
            <w:tcW w:w="2694" w:type="dxa"/>
            <w:tcBorders>
              <w:top w:val="single" w:sz="4" w:space="0" w:color="auto"/>
              <w:left w:val="single" w:sz="4" w:space="0" w:color="auto"/>
              <w:bottom w:val="single" w:sz="4" w:space="0" w:color="000000"/>
              <w:right w:val="single" w:sz="4" w:space="0" w:color="000000"/>
            </w:tcBorders>
            <w:shd w:val="clear" w:color="auto" w:fill="auto"/>
          </w:tcPr>
          <w:p w14:paraId="7B556F6E" w14:textId="78700B2F" w:rsidR="00780FF9" w:rsidRPr="005B38F6" w:rsidRDefault="00780FF9" w:rsidP="00780FF9">
            <w:pPr>
              <w:spacing w:line="276" w:lineRule="auto"/>
              <w:jc w:val="center"/>
              <w:rPr>
                <w:rFonts w:ascii="Arial" w:hAnsi="Arial" w:cs="Arial"/>
                <w:lang w:val="lt-LT"/>
              </w:rPr>
            </w:pPr>
            <w:r w:rsidRPr="005B38F6">
              <w:rPr>
                <w:rFonts w:ascii="Arial" w:hAnsi="Arial" w:cs="Arial"/>
                <w:lang w:val="lt-LT"/>
              </w:rPr>
              <w:t>8</w:t>
            </w:r>
          </w:p>
        </w:tc>
        <w:tc>
          <w:tcPr>
            <w:tcW w:w="2584" w:type="dxa"/>
            <w:tcBorders>
              <w:top w:val="single" w:sz="4" w:space="0" w:color="auto"/>
              <w:left w:val="single" w:sz="4" w:space="0" w:color="auto"/>
              <w:bottom w:val="single" w:sz="4" w:space="0" w:color="000000"/>
              <w:right w:val="single" w:sz="4" w:space="0" w:color="000000"/>
            </w:tcBorders>
            <w:shd w:val="clear" w:color="auto" w:fill="auto"/>
          </w:tcPr>
          <w:p w14:paraId="17A0B6D0" w14:textId="2D047F68" w:rsidR="00780FF9" w:rsidRPr="005B38F6" w:rsidRDefault="004854E8" w:rsidP="00780FF9">
            <w:pPr>
              <w:spacing w:line="276" w:lineRule="auto"/>
              <w:jc w:val="center"/>
              <w:rPr>
                <w:rFonts w:ascii="Arial" w:hAnsi="Arial" w:cs="Arial"/>
                <w:lang w:val="lt-LT"/>
              </w:rPr>
            </w:pPr>
            <w:r w:rsidRPr="005B38F6">
              <w:rPr>
                <w:rFonts w:ascii="Arial" w:hAnsi="Arial" w:cs="Arial"/>
                <w:lang w:val="lt-LT"/>
              </w:rPr>
              <w:t>13</w:t>
            </w:r>
          </w:p>
        </w:tc>
      </w:tr>
      <w:tr w:rsidR="00780FF9" w:rsidRPr="005B38F6" w14:paraId="6C6DA341"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630CF25A" w14:textId="595C8B81" w:rsidR="00780FF9" w:rsidRPr="005B38F6" w:rsidRDefault="00780FF9" w:rsidP="00780FF9">
            <w:pPr>
              <w:spacing w:line="276" w:lineRule="auto"/>
              <w:outlineLvl w:val="0"/>
              <w:rPr>
                <w:rFonts w:ascii="Arial" w:hAnsi="Arial" w:cs="Arial"/>
                <w:lang w:val="lt-LT" w:bidi="he-IL"/>
              </w:rPr>
            </w:pPr>
            <w:r w:rsidRPr="005B38F6">
              <w:rPr>
                <w:rFonts w:ascii="Arial" w:hAnsi="Arial" w:cs="Arial"/>
                <w:lang w:val="lt-LT"/>
              </w:rPr>
              <w:t xml:space="preserve">1.3. </w:t>
            </w:r>
            <w:r w:rsidRPr="005B38F6">
              <w:rPr>
                <w:rFonts w:ascii="Arial" w:hAnsi="Arial" w:cs="Arial"/>
                <w:lang w:val="lt-LT" w:bidi="he-IL"/>
              </w:rPr>
              <w:t>Pramoginės muzikos koncertai</w:t>
            </w:r>
          </w:p>
        </w:tc>
        <w:tc>
          <w:tcPr>
            <w:tcW w:w="2694" w:type="dxa"/>
            <w:tcBorders>
              <w:top w:val="single" w:sz="4" w:space="0" w:color="000000"/>
              <w:left w:val="single" w:sz="4" w:space="0" w:color="auto"/>
              <w:bottom w:val="single" w:sz="4" w:space="0" w:color="000000"/>
              <w:right w:val="single" w:sz="4" w:space="0" w:color="000000"/>
            </w:tcBorders>
            <w:shd w:val="clear" w:color="auto" w:fill="auto"/>
          </w:tcPr>
          <w:p w14:paraId="02BA4209" w14:textId="670AE3B2" w:rsidR="00780FF9" w:rsidRPr="005B38F6" w:rsidRDefault="00780FF9" w:rsidP="00780FF9">
            <w:pPr>
              <w:spacing w:line="276" w:lineRule="auto"/>
              <w:jc w:val="center"/>
              <w:rPr>
                <w:rFonts w:ascii="Arial" w:hAnsi="Arial" w:cs="Arial"/>
                <w:lang w:val="lt-LT"/>
              </w:rPr>
            </w:pPr>
            <w:r w:rsidRPr="005B38F6">
              <w:rPr>
                <w:rFonts w:ascii="Arial" w:hAnsi="Arial" w:cs="Arial"/>
                <w:lang w:val="lt-LT"/>
              </w:rPr>
              <w:t>10</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3E8416DB" w14:textId="27E138B3" w:rsidR="00780FF9" w:rsidRPr="005B38F6" w:rsidRDefault="004854E8" w:rsidP="00780FF9">
            <w:pPr>
              <w:spacing w:line="276" w:lineRule="auto"/>
              <w:jc w:val="center"/>
              <w:rPr>
                <w:rFonts w:ascii="Arial" w:hAnsi="Arial" w:cs="Arial"/>
                <w:lang w:val="lt-LT"/>
              </w:rPr>
            </w:pPr>
            <w:r w:rsidRPr="005B38F6">
              <w:rPr>
                <w:rFonts w:ascii="Arial" w:hAnsi="Arial" w:cs="Arial"/>
                <w:lang w:val="lt-LT"/>
              </w:rPr>
              <w:t>4</w:t>
            </w:r>
          </w:p>
        </w:tc>
      </w:tr>
      <w:tr w:rsidR="00780FF9" w:rsidRPr="005B38F6" w14:paraId="715C34E6"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7F00881F" w14:textId="6C16EF28" w:rsidR="00780FF9" w:rsidRPr="005B38F6" w:rsidRDefault="00780FF9" w:rsidP="00780FF9">
            <w:pPr>
              <w:spacing w:line="276" w:lineRule="auto"/>
              <w:outlineLvl w:val="0"/>
              <w:rPr>
                <w:rFonts w:ascii="Arial" w:hAnsi="Arial" w:cs="Arial"/>
                <w:lang w:val="lt-LT" w:bidi="he-IL"/>
              </w:rPr>
            </w:pPr>
            <w:r w:rsidRPr="005B38F6">
              <w:rPr>
                <w:rFonts w:ascii="Arial" w:hAnsi="Arial" w:cs="Arial"/>
                <w:lang w:val="lt-LT"/>
              </w:rPr>
              <w:t xml:space="preserve">1.4. </w:t>
            </w:r>
            <w:r w:rsidRPr="005B38F6">
              <w:rPr>
                <w:rFonts w:ascii="Arial" w:hAnsi="Arial" w:cs="Arial"/>
                <w:lang w:val="lt-LT" w:bidi="he-IL"/>
              </w:rPr>
              <w:t>Edukaciniai renginiai</w:t>
            </w:r>
          </w:p>
        </w:tc>
        <w:tc>
          <w:tcPr>
            <w:tcW w:w="2694" w:type="dxa"/>
            <w:tcBorders>
              <w:top w:val="single" w:sz="4" w:space="0" w:color="000000"/>
              <w:left w:val="single" w:sz="4" w:space="0" w:color="auto"/>
              <w:bottom w:val="single" w:sz="4" w:space="0" w:color="000000"/>
              <w:right w:val="single" w:sz="4" w:space="0" w:color="000000"/>
            </w:tcBorders>
            <w:shd w:val="clear" w:color="auto" w:fill="auto"/>
          </w:tcPr>
          <w:p w14:paraId="5273194D" w14:textId="260FBDB1" w:rsidR="00780FF9" w:rsidRPr="005B38F6" w:rsidRDefault="00780FF9" w:rsidP="00780FF9">
            <w:pPr>
              <w:spacing w:line="276" w:lineRule="auto"/>
              <w:jc w:val="center"/>
              <w:rPr>
                <w:rFonts w:ascii="Arial" w:hAnsi="Arial" w:cs="Arial"/>
                <w:lang w:val="lt-LT"/>
              </w:rPr>
            </w:pPr>
            <w:r w:rsidRPr="005B38F6">
              <w:rPr>
                <w:rFonts w:ascii="Arial" w:hAnsi="Arial" w:cs="Arial"/>
                <w:lang w:val="lt-LT"/>
              </w:rPr>
              <w:t>43</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249E8B8C" w14:textId="0AE91288" w:rsidR="00780FF9" w:rsidRPr="005B38F6" w:rsidRDefault="004854E8" w:rsidP="00780FF9">
            <w:pPr>
              <w:spacing w:line="276" w:lineRule="auto"/>
              <w:jc w:val="center"/>
              <w:rPr>
                <w:rFonts w:ascii="Arial" w:hAnsi="Arial" w:cs="Arial"/>
                <w:lang w:val="lt-LT"/>
              </w:rPr>
            </w:pPr>
            <w:r w:rsidRPr="005B38F6">
              <w:rPr>
                <w:rFonts w:ascii="Arial" w:hAnsi="Arial" w:cs="Arial"/>
                <w:lang w:val="lt-LT"/>
              </w:rPr>
              <w:t>13</w:t>
            </w:r>
          </w:p>
        </w:tc>
      </w:tr>
      <w:tr w:rsidR="004854E8" w:rsidRPr="005B38F6" w14:paraId="110E9DC2"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13554E77" w14:textId="0E23A087" w:rsidR="004854E8" w:rsidRPr="005B38F6" w:rsidRDefault="004854E8" w:rsidP="00780FF9">
            <w:pPr>
              <w:spacing w:line="276" w:lineRule="auto"/>
              <w:outlineLvl w:val="0"/>
              <w:rPr>
                <w:rFonts w:ascii="Arial" w:hAnsi="Arial" w:cs="Arial"/>
                <w:lang w:val="lt-LT"/>
              </w:rPr>
            </w:pPr>
            <w:r w:rsidRPr="005B38F6">
              <w:rPr>
                <w:rFonts w:ascii="Arial" w:hAnsi="Arial" w:cs="Arial"/>
                <w:lang w:val="lt-LT"/>
              </w:rPr>
              <w:t>1.5. Ekspedicijos</w:t>
            </w:r>
          </w:p>
        </w:tc>
        <w:tc>
          <w:tcPr>
            <w:tcW w:w="2694" w:type="dxa"/>
            <w:tcBorders>
              <w:top w:val="single" w:sz="4" w:space="0" w:color="000000"/>
              <w:left w:val="single" w:sz="4" w:space="0" w:color="auto"/>
              <w:bottom w:val="single" w:sz="4" w:space="0" w:color="000000"/>
              <w:right w:val="single" w:sz="4" w:space="0" w:color="000000"/>
            </w:tcBorders>
            <w:shd w:val="clear" w:color="auto" w:fill="auto"/>
          </w:tcPr>
          <w:p w14:paraId="4AAFE2FA" w14:textId="07D2192A" w:rsidR="004854E8" w:rsidRPr="005B38F6" w:rsidRDefault="004854E8" w:rsidP="00780FF9">
            <w:pPr>
              <w:spacing w:line="276" w:lineRule="auto"/>
              <w:jc w:val="center"/>
              <w:rPr>
                <w:rFonts w:ascii="Arial" w:hAnsi="Arial" w:cs="Arial"/>
                <w:lang w:val="lt-LT"/>
              </w:rPr>
            </w:pPr>
            <w:r w:rsidRPr="005B38F6">
              <w:rPr>
                <w:rFonts w:ascii="Arial" w:hAnsi="Arial" w:cs="Arial"/>
                <w:lang w:val="lt-LT"/>
              </w:rPr>
              <w:t>-</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58A3700E" w14:textId="27C3E0C7" w:rsidR="004854E8" w:rsidRPr="005B38F6" w:rsidRDefault="004854E8" w:rsidP="00780FF9">
            <w:pPr>
              <w:spacing w:line="276" w:lineRule="auto"/>
              <w:jc w:val="center"/>
              <w:rPr>
                <w:rFonts w:ascii="Arial" w:hAnsi="Arial" w:cs="Arial"/>
                <w:lang w:val="lt-LT"/>
              </w:rPr>
            </w:pPr>
            <w:r w:rsidRPr="005B38F6">
              <w:rPr>
                <w:rFonts w:ascii="Arial" w:hAnsi="Arial" w:cs="Arial"/>
                <w:lang w:val="lt-LT"/>
              </w:rPr>
              <w:t>40</w:t>
            </w:r>
          </w:p>
        </w:tc>
      </w:tr>
      <w:tr w:rsidR="004854E8" w:rsidRPr="005B38F6" w14:paraId="77FD625A" w14:textId="77777777" w:rsidTr="00313EBA">
        <w:trPr>
          <w:trHeight w:val="266"/>
        </w:trPr>
        <w:tc>
          <w:tcPr>
            <w:tcW w:w="4561" w:type="dxa"/>
            <w:tcBorders>
              <w:top w:val="single" w:sz="4" w:space="0" w:color="000000"/>
              <w:left w:val="single" w:sz="4" w:space="0" w:color="000000"/>
              <w:bottom w:val="single" w:sz="4" w:space="0" w:color="000000"/>
              <w:right w:val="single" w:sz="4" w:space="0" w:color="auto"/>
            </w:tcBorders>
            <w:shd w:val="clear" w:color="auto" w:fill="auto"/>
          </w:tcPr>
          <w:p w14:paraId="339AA0CD" w14:textId="4B029A91" w:rsidR="004854E8" w:rsidRPr="005B38F6" w:rsidRDefault="004854E8" w:rsidP="00780FF9">
            <w:pPr>
              <w:spacing w:line="276" w:lineRule="auto"/>
              <w:outlineLvl w:val="0"/>
              <w:rPr>
                <w:rFonts w:ascii="Arial" w:hAnsi="Arial" w:cs="Arial"/>
                <w:lang w:val="lt-LT"/>
              </w:rPr>
            </w:pPr>
            <w:r w:rsidRPr="005B38F6">
              <w:rPr>
                <w:rFonts w:ascii="Arial" w:hAnsi="Arial" w:cs="Arial"/>
                <w:lang w:val="lt-LT"/>
              </w:rPr>
              <w:t>1.6. Kiti renginiai</w:t>
            </w:r>
          </w:p>
        </w:tc>
        <w:tc>
          <w:tcPr>
            <w:tcW w:w="2694" w:type="dxa"/>
            <w:tcBorders>
              <w:top w:val="single" w:sz="4" w:space="0" w:color="000000"/>
              <w:left w:val="single" w:sz="4" w:space="0" w:color="auto"/>
              <w:bottom w:val="single" w:sz="4" w:space="0" w:color="000000"/>
              <w:right w:val="single" w:sz="4" w:space="0" w:color="000000"/>
            </w:tcBorders>
            <w:shd w:val="clear" w:color="auto" w:fill="auto"/>
          </w:tcPr>
          <w:p w14:paraId="4E17ADBE" w14:textId="3DF07C66" w:rsidR="004854E8" w:rsidRPr="005B38F6" w:rsidRDefault="004854E8" w:rsidP="00780FF9">
            <w:pPr>
              <w:spacing w:line="276" w:lineRule="auto"/>
              <w:jc w:val="center"/>
              <w:rPr>
                <w:rFonts w:ascii="Arial" w:hAnsi="Arial" w:cs="Arial"/>
                <w:lang w:val="lt-LT"/>
              </w:rPr>
            </w:pPr>
            <w:r w:rsidRPr="005B38F6">
              <w:rPr>
                <w:rFonts w:ascii="Arial" w:hAnsi="Arial" w:cs="Arial"/>
                <w:lang w:val="lt-LT"/>
              </w:rPr>
              <w:t>-</w:t>
            </w:r>
          </w:p>
        </w:tc>
        <w:tc>
          <w:tcPr>
            <w:tcW w:w="2584" w:type="dxa"/>
            <w:tcBorders>
              <w:top w:val="single" w:sz="4" w:space="0" w:color="000000"/>
              <w:left w:val="single" w:sz="4" w:space="0" w:color="auto"/>
              <w:bottom w:val="single" w:sz="4" w:space="0" w:color="000000"/>
              <w:right w:val="single" w:sz="4" w:space="0" w:color="000000"/>
            </w:tcBorders>
            <w:shd w:val="clear" w:color="auto" w:fill="auto"/>
          </w:tcPr>
          <w:p w14:paraId="7D71209F" w14:textId="5457C746" w:rsidR="004854E8" w:rsidRPr="005B38F6" w:rsidRDefault="004854E8" w:rsidP="00780FF9">
            <w:pPr>
              <w:spacing w:line="276" w:lineRule="auto"/>
              <w:jc w:val="center"/>
              <w:rPr>
                <w:rFonts w:ascii="Arial" w:hAnsi="Arial" w:cs="Arial"/>
                <w:lang w:val="lt-LT"/>
              </w:rPr>
            </w:pPr>
            <w:r w:rsidRPr="005B38F6">
              <w:rPr>
                <w:rFonts w:ascii="Arial" w:hAnsi="Arial" w:cs="Arial"/>
                <w:lang w:val="lt-LT"/>
              </w:rPr>
              <w:t>22</w:t>
            </w:r>
          </w:p>
        </w:tc>
      </w:tr>
      <w:tr w:rsidR="00780FF9" w:rsidRPr="005B38F6" w14:paraId="34512DF1" w14:textId="77777777" w:rsidTr="00313EBA">
        <w:trPr>
          <w:trHeight w:val="266"/>
        </w:trPr>
        <w:tc>
          <w:tcPr>
            <w:tcW w:w="4561" w:type="dxa"/>
            <w:tcBorders>
              <w:top w:val="single" w:sz="4" w:space="0" w:color="000000"/>
              <w:left w:val="single" w:sz="4" w:space="0" w:color="000000"/>
              <w:bottom w:val="single" w:sz="4" w:space="0" w:color="auto"/>
              <w:right w:val="single" w:sz="4" w:space="0" w:color="auto"/>
            </w:tcBorders>
            <w:shd w:val="clear" w:color="auto" w:fill="auto"/>
          </w:tcPr>
          <w:p w14:paraId="796660D9" w14:textId="41834D1C" w:rsidR="00780FF9" w:rsidRPr="005B38F6" w:rsidRDefault="00780FF9" w:rsidP="00780FF9">
            <w:pPr>
              <w:spacing w:line="276" w:lineRule="auto"/>
              <w:rPr>
                <w:rFonts w:ascii="Arial" w:hAnsi="Arial" w:cs="Arial"/>
                <w:lang w:val="lt-LT"/>
              </w:rPr>
            </w:pPr>
            <w:r w:rsidRPr="005B38F6">
              <w:rPr>
                <w:rFonts w:ascii="Arial" w:hAnsi="Arial" w:cs="Arial"/>
                <w:lang w:val="lt-LT" w:bidi="he-IL"/>
              </w:rPr>
              <w:t>Visi lankytojai ir dalyviai</w:t>
            </w:r>
          </w:p>
        </w:tc>
        <w:tc>
          <w:tcPr>
            <w:tcW w:w="2694" w:type="dxa"/>
            <w:tcBorders>
              <w:top w:val="single" w:sz="4" w:space="0" w:color="000000"/>
              <w:left w:val="single" w:sz="4" w:space="0" w:color="auto"/>
              <w:bottom w:val="single" w:sz="4" w:space="0" w:color="auto"/>
              <w:right w:val="single" w:sz="4" w:space="0" w:color="000000"/>
            </w:tcBorders>
            <w:shd w:val="clear" w:color="auto" w:fill="auto"/>
          </w:tcPr>
          <w:p w14:paraId="64F4B9BE" w14:textId="77777777" w:rsidR="00857324" w:rsidRDefault="00780FF9" w:rsidP="00780FF9">
            <w:pPr>
              <w:spacing w:line="276" w:lineRule="auto"/>
              <w:jc w:val="center"/>
              <w:rPr>
                <w:rFonts w:ascii="Arial" w:hAnsi="Arial" w:cs="Arial"/>
                <w:bCs/>
                <w:lang w:val="lt-LT"/>
              </w:rPr>
            </w:pPr>
            <w:r w:rsidRPr="005B38F6">
              <w:rPr>
                <w:rFonts w:ascii="Arial" w:hAnsi="Arial" w:cs="Arial"/>
                <w:bCs/>
                <w:lang w:val="lt-LT"/>
              </w:rPr>
              <w:t xml:space="preserve">Kontaktiniu būdu </w:t>
            </w:r>
          </w:p>
          <w:p w14:paraId="4FB6331A" w14:textId="116EDBD8" w:rsidR="00780FF9" w:rsidRPr="005B38F6" w:rsidRDefault="00780FF9" w:rsidP="00780FF9">
            <w:pPr>
              <w:spacing w:line="276" w:lineRule="auto"/>
              <w:jc w:val="center"/>
              <w:rPr>
                <w:rFonts w:ascii="Arial" w:hAnsi="Arial" w:cs="Arial"/>
                <w:bCs/>
                <w:lang w:val="lt-LT"/>
              </w:rPr>
            </w:pPr>
            <w:r w:rsidRPr="005B38F6">
              <w:rPr>
                <w:rFonts w:ascii="Arial" w:hAnsi="Arial" w:cs="Arial"/>
                <w:bCs/>
                <w:lang w:val="lt-LT"/>
              </w:rPr>
              <w:t>10 020</w:t>
            </w:r>
          </w:p>
          <w:p w14:paraId="679E6A6D" w14:textId="1BD344F0" w:rsidR="00780FF9" w:rsidRPr="005B38F6" w:rsidRDefault="00780FF9" w:rsidP="00780FF9">
            <w:pPr>
              <w:spacing w:line="276" w:lineRule="auto"/>
              <w:jc w:val="center"/>
              <w:rPr>
                <w:rFonts w:ascii="Arial" w:hAnsi="Arial" w:cs="Arial"/>
                <w:b/>
                <w:lang w:val="lt-LT"/>
              </w:rPr>
            </w:pPr>
            <w:r w:rsidRPr="005B38F6">
              <w:rPr>
                <w:rFonts w:ascii="Arial" w:hAnsi="Arial" w:cs="Arial"/>
                <w:bCs/>
                <w:lang w:val="lt-LT"/>
              </w:rPr>
              <w:t>Nuotoliu 20</w:t>
            </w:r>
          </w:p>
        </w:tc>
        <w:tc>
          <w:tcPr>
            <w:tcW w:w="2584" w:type="dxa"/>
            <w:tcBorders>
              <w:top w:val="single" w:sz="4" w:space="0" w:color="000000"/>
              <w:left w:val="single" w:sz="4" w:space="0" w:color="auto"/>
              <w:bottom w:val="single" w:sz="4" w:space="0" w:color="auto"/>
              <w:right w:val="single" w:sz="4" w:space="0" w:color="000000"/>
            </w:tcBorders>
            <w:shd w:val="clear" w:color="auto" w:fill="auto"/>
          </w:tcPr>
          <w:p w14:paraId="37231BFE" w14:textId="43082900" w:rsidR="00780FF9" w:rsidRPr="005B38F6" w:rsidRDefault="00780FF9" w:rsidP="00780FF9">
            <w:pPr>
              <w:spacing w:line="276" w:lineRule="auto"/>
              <w:jc w:val="center"/>
              <w:rPr>
                <w:rFonts w:ascii="Arial" w:hAnsi="Arial" w:cs="Arial"/>
                <w:bCs/>
                <w:lang w:val="lt-LT"/>
              </w:rPr>
            </w:pPr>
            <w:r w:rsidRPr="005B38F6">
              <w:rPr>
                <w:rFonts w:ascii="Arial" w:hAnsi="Arial" w:cs="Arial"/>
                <w:bCs/>
                <w:lang w:val="lt-LT"/>
              </w:rPr>
              <w:t>Kontaktiniu būdu 7476</w:t>
            </w:r>
          </w:p>
          <w:p w14:paraId="4365D2B4" w14:textId="1507B299" w:rsidR="00780FF9" w:rsidRPr="005B38F6" w:rsidRDefault="00780FF9" w:rsidP="00780FF9">
            <w:pPr>
              <w:spacing w:line="276" w:lineRule="auto"/>
              <w:jc w:val="center"/>
              <w:rPr>
                <w:rFonts w:ascii="Arial" w:hAnsi="Arial" w:cs="Arial"/>
                <w:b/>
                <w:lang w:val="lt-LT"/>
              </w:rPr>
            </w:pPr>
            <w:r w:rsidRPr="005B38F6">
              <w:rPr>
                <w:rFonts w:ascii="Arial" w:hAnsi="Arial" w:cs="Arial"/>
                <w:bCs/>
                <w:lang w:val="lt-LT"/>
              </w:rPr>
              <w:t>Nuotoliu 30</w:t>
            </w:r>
          </w:p>
        </w:tc>
      </w:tr>
    </w:tbl>
    <w:p w14:paraId="00CAF108" w14:textId="048D6EBE" w:rsidR="001F7361" w:rsidRDefault="001F7361" w:rsidP="00EB1A9F">
      <w:pPr>
        <w:spacing w:line="276" w:lineRule="auto"/>
        <w:ind w:firstLine="567"/>
        <w:jc w:val="both"/>
        <w:rPr>
          <w:rFonts w:ascii="Arial" w:hAnsi="Arial" w:cs="Arial"/>
          <w:lang w:val="lt-LT" w:eastAsia="en-US"/>
        </w:rPr>
      </w:pPr>
    </w:p>
    <w:p w14:paraId="542670F0" w14:textId="77777777" w:rsidR="005B38F6" w:rsidRDefault="005B38F6" w:rsidP="00EB1A9F">
      <w:pPr>
        <w:spacing w:line="276" w:lineRule="auto"/>
        <w:ind w:firstLine="567"/>
        <w:jc w:val="both"/>
        <w:rPr>
          <w:rFonts w:ascii="Arial" w:hAnsi="Arial" w:cs="Arial"/>
          <w:lang w:val="lt-LT" w:eastAsia="en-US"/>
        </w:rPr>
      </w:pPr>
    </w:p>
    <w:p w14:paraId="5209C9B9" w14:textId="77777777" w:rsidR="00313EBA" w:rsidRPr="00EB1A9F" w:rsidRDefault="00041FB1" w:rsidP="00EB1A9F">
      <w:pPr>
        <w:spacing w:line="276" w:lineRule="auto"/>
        <w:ind w:firstLine="1134"/>
        <w:jc w:val="both"/>
        <w:rPr>
          <w:rFonts w:ascii="Arial" w:hAnsi="Arial" w:cs="Arial"/>
          <w:b/>
          <w:lang w:val="lt-LT"/>
        </w:rPr>
      </w:pPr>
      <w:r w:rsidRPr="00EB1A9F">
        <w:rPr>
          <w:rFonts w:ascii="Arial" w:hAnsi="Arial" w:cs="Arial"/>
          <w:b/>
          <w:lang w:val="lt-LT"/>
        </w:rPr>
        <w:lastRenderedPageBreak/>
        <w:t xml:space="preserve">5. </w:t>
      </w:r>
      <w:bookmarkStart w:id="0" w:name="_Hlk65593170"/>
      <w:r w:rsidRPr="00EB1A9F">
        <w:rPr>
          <w:rFonts w:ascii="Arial" w:hAnsi="Arial" w:cs="Arial"/>
          <w:b/>
          <w:lang w:val="lt-LT"/>
        </w:rPr>
        <w:t>Mėgėjų meno kolektyvai, būreliai, klubai ir kita edukacinė veikla</w:t>
      </w:r>
      <w:bookmarkEnd w:id="0"/>
      <w:r w:rsidR="00313EBA" w:rsidRPr="00EB1A9F">
        <w:rPr>
          <w:rFonts w:ascii="Arial" w:hAnsi="Arial" w:cs="Arial"/>
          <w:b/>
          <w:lang w:val="lt-LT"/>
        </w:rPr>
        <w:t>.</w:t>
      </w:r>
    </w:p>
    <w:p w14:paraId="465829C0" w14:textId="78AF0F2F" w:rsidR="00313EBA" w:rsidRPr="00EB1A9F" w:rsidRDefault="00E42B3C" w:rsidP="00EB1A9F">
      <w:pPr>
        <w:spacing w:line="276" w:lineRule="auto"/>
        <w:ind w:firstLine="1134"/>
        <w:jc w:val="both"/>
        <w:rPr>
          <w:rFonts w:ascii="Arial" w:hAnsi="Arial" w:cs="Arial"/>
          <w:lang w:val="lt-LT"/>
        </w:rPr>
      </w:pPr>
      <w:r w:rsidRPr="00EB1A9F">
        <w:rPr>
          <w:rFonts w:ascii="Arial" w:hAnsi="Arial" w:cs="Arial"/>
          <w:lang w:val="lt-LT"/>
        </w:rPr>
        <w:t>Folkloro ansamblis</w:t>
      </w:r>
      <w:r w:rsidR="007D5848" w:rsidRPr="00EB1A9F">
        <w:rPr>
          <w:rFonts w:ascii="Arial" w:hAnsi="Arial" w:cs="Arial"/>
          <w:lang w:val="lt-LT"/>
        </w:rPr>
        <w:t xml:space="preserve"> „Lažupis“ </w:t>
      </w:r>
      <w:r w:rsidR="00DC15DC" w:rsidRPr="00EB1A9F">
        <w:rPr>
          <w:rFonts w:ascii="Arial" w:hAnsi="Arial" w:cs="Arial"/>
          <w:lang w:val="lt-LT"/>
        </w:rPr>
        <w:t xml:space="preserve">(vadovė </w:t>
      </w:r>
      <w:r w:rsidR="00BC1C8C">
        <w:rPr>
          <w:rFonts w:ascii="Arial" w:hAnsi="Arial" w:cs="Arial"/>
          <w:lang w:val="lt-LT"/>
        </w:rPr>
        <w:t>Rūta Vildžiūnienė</w:t>
      </w:r>
      <w:r w:rsidR="00DC15DC" w:rsidRPr="00EB1A9F">
        <w:rPr>
          <w:rFonts w:ascii="Arial" w:hAnsi="Arial" w:cs="Arial"/>
          <w:lang w:val="lt-LT"/>
        </w:rPr>
        <w:t>)</w:t>
      </w:r>
      <w:r w:rsidR="00A13A54">
        <w:rPr>
          <w:rFonts w:ascii="Arial" w:hAnsi="Arial" w:cs="Arial"/>
          <w:lang w:val="lt-LT"/>
        </w:rPr>
        <w:t xml:space="preserve"> turi 13 narių, iš jų 3 vaikai. Ansamblis </w:t>
      </w:r>
      <w:r w:rsidR="007D5848" w:rsidRPr="00EB1A9F">
        <w:rPr>
          <w:rFonts w:ascii="Arial" w:hAnsi="Arial" w:cs="Arial"/>
          <w:lang w:val="lt-LT"/>
        </w:rPr>
        <w:t xml:space="preserve">dalyvavo Lietuvos </w:t>
      </w:r>
      <w:r w:rsidR="00BC1C8C">
        <w:rPr>
          <w:rFonts w:ascii="Arial" w:hAnsi="Arial" w:cs="Arial"/>
          <w:lang w:val="lt-LT"/>
        </w:rPr>
        <w:t>dainų šventė</w:t>
      </w:r>
      <w:r w:rsidR="0028082C">
        <w:rPr>
          <w:rFonts w:ascii="Arial" w:hAnsi="Arial" w:cs="Arial"/>
          <w:lang w:val="lt-LT"/>
        </w:rPr>
        <w:t>s folkloro dienoje</w:t>
      </w:r>
      <w:r w:rsidR="00BC1C8C">
        <w:rPr>
          <w:rFonts w:ascii="Arial" w:hAnsi="Arial" w:cs="Arial"/>
          <w:lang w:val="lt-LT"/>
        </w:rPr>
        <w:t xml:space="preserve"> „Kad giria žaliuotų“</w:t>
      </w:r>
      <w:r w:rsidR="007D5848" w:rsidRPr="00EB1A9F">
        <w:rPr>
          <w:rFonts w:ascii="Arial" w:hAnsi="Arial" w:cs="Arial"/>
          <w:lang w:val="lt-LT"/>
        </w:rPr>
        <w:t>,</w:t>
      </w:r>
      <w:r w:rsidRPr="00EB1A9F">
        <w:rPr>
          <w:rFonts w:ascii="Arial" w:hAnsi="Arial" w:cs="Arial"/>
          <w:lang w:val="lt-LT"/>
        </w:rPr>
        <w:t xml:space="preserve"> </w:t>
      </w:r>
      <w:r w:rsidR="007D5848" w:rsidRPr="00EB1A9F">
        <w:rPr>
          <w:rFonts w:ascii="Arial" w:hAnsi="Arial" w:cs="Arial"/>
          <w:lang w:val="lt-LT"/>
        </w:rPr>
        <w:t>Klaipėdos rajono folkloro ansamblių šventėje „Auga vuobelelė“</w:t>
      </w:r>
      <w:r w:rsidRPr="00EB1A9F">
        <w:rPr>
          <w:rFonts w:ascii="Arial" w:hAnsi="Arial" w:cs="Arial"/>
          <w:lang w:val="lt-LT"/>
        </w:rPr>
        <w:t xml:space="preserve">, </w:t>
      </w:r>
      <w:r w:rsidR="00BC1C8C">
        <w:rPr>
          <w:rFonts w:ascii="Arial" w:hAnsi="Arial" w:cs="Arial"/>
          <w:lang w:val="lt-LT"/>
        </w:rPr>
        <w:t>Tradicinių šokių ir žaidimų vakaruose, Avikirpio šventėje Lapiuose, Joninių šventėje Kretingalėje, Baltų vienybės, lygiadienio šventėje Kalniškėje, Žolinės šventėje Punske, Šienapjūtės šventėje Judrėnuose</w:t>
      </w:r>
      <w:r w:rsidR="00DC15DC" w:rsidRPr="00EB1A9F">
        <w:rPr>
          <w:rFonts w:ascii="Arial" w:hAnsi="Arial" w:cs="Arial"/>
          <w:lang w:val="lt-LT"/>
        </w:rPr>
        <w:t>.</w:t>
      </w:r>
    </w:p>
    <w:p w14:paraId="44430FE8" w14:textId="7988DCCF" w:rsidR="00313EBA" w:rsidRPr="004E3103" w:rsidRDefault="004E3103" w:rsidP="00EB1A9F">
      <w:pPr>
        <w:spacing w:line="276" w:lineRule="auto"/>
        <w:ind w:firstLine="1134"/>
        <w:jc w:val="both"/>
        <w:rPr>
          <w:rFonts w:ascii="Arial" w:hAnsi="Arial" w:cs="Arial"/>
          <w:lang w:val="lt-LT"/>
        </w:rPr>
      </w:pPr>
      <w:r>
        <w:rPr>
          <w:rFonts w:ascii="Arial" w:hAnsi="Arial" w:cs="Arial"/>
          <w:lang w:val="lt-LT"/>
        </w:rPr>
        <w:t>T</w:t>
      </w:r>
      <w:r w:rsidR="00DC15DC" w:rsidRPr="00EB1A9F">
        <w:rPr>
          <w:rFonts w:ascii="Arial" w:hAnsi="Arial" w:cs="Arial"/>
          <w:lang w:val="lt-LT"/>
        </w:rPr>
        <w:t>radicinio muzikavimo studija (vadovas Jonas Kavaliauskas).</w:t>
      </w:r>
      <w:r>
        <w:rPr>
          <w:rFonts w:ascii="Arial" w:hAnsi="Arial" w:cs="Arial"/>
          <w:lang w:val="lt-LT"/>
        </w:rPr>
        <w:t xml:space="preserve"> </w:t>
      </w:r>
      <w:r w:rsidRPr="004E3103">
        <w:rPr>
          <w:rFonts w:ascii="Arial" w:hAnsi="Arial" w:cs="Arial"/>
          <w:lang w:val="pt-BR"/>
        </w:rPr>
        <w:t>Šiuo metu studijoje dalyvauja 11 narių; 7 vaikai ir 4 suaugę. Studijos metu vaikai ir suaugę mokosi groti armonika, kanklėmis, kanklėmis-arfa, basedle, būgnu, dūdmaišiu, įvairiais piemenų instrumentais.</w:t>
      </w:r>
      <w:r>
        <w:rPr>
          <w:rFonts w:ascii="Arial" w:hAnsi="Arial" w:cs="Arial"/>
          <w:lang w:val="pt-BR"/>
        </w:rPr>
        <w:t xml:space="preserve"> Studija dalyvavo </w:t>
      </w:r>
      <w:r w:rsidRPr="004E3103">
        <w:rPr>
          <w:rFonts w:ascii="Arial" w:hAnsi="Arial" w:cs="Arial"/>
          <w:lang w:val="lt-LT"/>
        </w:rPr>
        <w:t>Užgavėn</w:t>
      </w:r>
      <w:r>
        <w:rPr>
          <w:rFonts w:ascii="Arial" w:hAnsi="Arial" w:cs="Arial"/>
          <w:lang w:val="lt-LT"/>
        </w:rPr>
        <w:t>ių šventėje</w:t>
      </w:r>
      <w:r w:rsidRPr="004E3103">
        <w:rPr>
          <w:rFonts w:ascii="Arial" w:hAnsi="Arial" w:cs="Arial"/>
          <w:lang w:val="lt-LT"/>
        </w:rPr>
        <w:t xml:space="preserve"> Doviluose, parodos apie krikštų tradiciją Mažojoje Lietuvoje atidarym</w:t>
      </w:r>
      <w:r>
        <w:rPr>
          <w:rFonts w:ascii="Arial" w:hAnsi="Arial" w:cs="Arial"/>
          <w:lang w:val="lt-LT"/>
        </w:rPr>
        <w:t>e</w:t>
      </w:r>
      <w:r w:rsidRPr="004E3103">
        <w:rPr>
          <w:rFonts w:ascii="Arial" w:hAnsi="Arial" w:cs="Arial"/>
          <w:lang w:val="lt-LT"/>
        </w:rPr>
        <w:t>, gegužinė</w:t>
      </w:r>
      <w:r>
        <w:rPr>
          <w:rFonts w:ascii="Arial" w:hAnsi="Arial" w:cs="Arial"/>
          <w:lang w:val="lt-LT"/>
        </w:rPr>
        <w:t>je</w:t>
      </w:r>
      <w:r w:rsidRPr="004E3103">
        <w:rPr>
          <w:rFonts w:ascii="Arial" w:hAnsi="Arial" w:cs="Arial"/>
          <w:lang w:val="lt-LT"/>
        </w:rPr>
        <w:t xml:space="preserve"> Šiūpariuose, </w:t>
      </w:r>
      <w:r>
        <w:rPr>
          <w:rFonts w:ascii="Arial" w:hAnsi="Arial" w:cs="Arial"/>
          <w:lang w:val="lt-LT"/>
        </w:rPr>
        <w:t>akcijoje „</w:t>
      </w:r>
      <w:r w:rsidRPr="004E3103">
        <w:rPr>
          <w:rFonts w:ascii="Arial" w:hAnsi="Arial" w:cs="Arial"/>
          <w:lang w:val="lt-LT"/>
        </w:rPr>
        <w:t>Šoka visa Lietuva</w:t>
      </w:r>
      <w:r>
        <w:rPr>
          <w:rFonts w:ascii="Arial" w:hAnsi="Arial" w:cs="Arial"/>
          <w:lang w:val="lt-LT"/>
        </w:rPr>
        <w:t>“</w:t>
      </w:r>
      <w:r w:rsidRPr="004E3103">
        <w:rPr>
          <w:rFonts w:ascii="Arial" w:hAnsi="Arial" w:cs="Arial"/>
          <w:lang w:val="lt-LT"/>
        </w:rPr>
        <w:t>, Dagos šventė</w:t>
      </w:r>
      <w:r>
        <w:rPr>
          <w:rFonts w:ascii="Arial" w:hAnsi="Arial" w:cs="Arial"/>
          <w:lang w:val="lt-LT"/>
        </w:rPr>
        <w:t>je</w:t>
      </w:r>
      <w:r w:rsidRPr="004E3103">
        <w:rPr>
          <w:rFonts w:ascii="Arial" w:hAnsi="Arial" w:cs="Arial"/>
          <w:lang w:val="lt-LT"/>
        </w:rPr>
        <w:t>, respublikini</w:t>
      </w:r>
      <w:r>
        <w:rPr>
          <w:rFonts w:ascii="Arial" w:hAnsi="Arial" w:cs="Arial"/>
          <w:lang w:val="lt-LT"/>
        </w:rPr>
        <w:t>ame</w:t>
      </w:r>
      <w:r w:rsidRPr="004E3103">
        <w:rPr>
          <w:rFonts w:ascii="Arial" w:hAnsi="Arial" w:cs="Arial"/>
          <w:lang w:val="lt-LT"/>
        </w:rPr>
        <w:t xml:space="preserve"> vaikų ir jaunimo folkloro festival</w:t>
      </w:r>
      <w:r>
        <w:rPr>
          <w:rFonts w:ascii="Arial" w:hAnsi="Arial" w:cs="Arial"/>
          <w:lang w:val="lt-LT"/>
        </w:rPr>
        <w:t>yje</w:t>
      </w:r>
      <w:r w:rsidRPr="004E3103">
        <w:rPr>
          <w:rFonts w:ascii="Arial" w:hAnsi="Arial" w:cs="Arial"/>
          <w:lang w:val="lt-LT"/>
        </w:rPr>
        <w:t xml:space="preserve"> „Ant Smilgelės krantelio“ Krakėse, Amžinybės sekmadien</w:t>
      </w:r>
      <w:r>
        <w:rPr>
          <w:rFonts w:ascii="Arial" w:hAnsi="Arial" w:cs="Arial"/>
          <w:lang w:val="lt-LT"/>
        </w:rPr>
        <w:t>yje</w:t>
      </w:r>
      <w:r w:rsidRPr="004E3103">
        <w:rPr>
          <w:rFonts w:ascii="Arial" w:hAnsi="Arial" w:cs="Arial"/>
          <w:lang w:val="lt-LT"/>
        </w:rPr>
        <w:t>, Tradicinių šokių ir žaidimų vakar</w:t>
      </w:r>
      <w:r>
        <w:rPr>
          <w:rFonts w:ascii="Arial" w:hAnsi="Arial" w:cs="Arial"/>
          <w:lang w:val="lt-LT"/>
        </w:rPr>
        <w:t>uose</w:t>
      </w:r>
      <w:r w:rsidRPr="004E3103">
        <w:rPr>
          <w:rFonts w:ascii="Arial" w:hAnsi="Arial" w:cs="Arial"/>
          <w:lang w:val="lt-LT"/>
        </w:rPr>
        <w:t>.</w:t>
      </w:r>
      <w:r w:rsidR="0028082C">
        <w:rPr>
          <w:rFonts w:ascii="Arial" w:hAnsi="Arial" w:cs="Arial"/>
          <w:lang w:val="lt-LT"/>
        </w:rPr>
        <w:t xml:space="preserve"> Studijos narių pgrindu formuojasi Dovilų kapela.</w:t>
      </w:r>
    </w:p>
    <w:p w14:paraId="60AC3270" w14:textId="33E260F7" w:rsidR="0081494B" w:rsidRDefault="002202A1" w:rsidP="0081494B">
      <w:pPr>
        <w:spacing w:line="276" w:lineRule="auto"/>
        <w:ind w:firstLine="1134"/>
        <w:jc w:val="both"/>
        <w:rPr>
          <w:rFonts w:ascii="Arial" w:hAnsi="Arial" w:cs="Arial"/>
          <w:lang w:val="lt-LT"/>
        </w:rPr>
      </w:pPr>
      <w:r>
        <w:rPr>
          <w:rFonts w:ascii="Arial" w:hAnsi="Arial" w:cs="Arial"/>
          <w:lang w:val="lt-LT"/>
        </w:rPr>
        <w:t>F</w:t>
      </w:r>
      <w:r w:rsidRPr="002202A1">
        <w:rPr>
          <w:rFonts w:ascii="Arial" w:hAnsi="Arial" w:cs="Arial"/>
          <w:lang w:val="lt-LT"/>
        </w:rPr>
        <w:t>olkloro ansamblis</w:t>
      </w:r>
      <w:r>
        <w:rPr>
          <w:rFonts w:ascii="Arial" w:hAnsi="Arial" w:cs="Arial"/>
          <w:lang w:val="lt-LT"/>
        </w:rPr>
        <w:t xml:space="preserve"> „Aisė“ (v</w:t>
      </w:r>
      <w:r w:rsidRPr="002202A1">
        <w:rPr>
          <w:rFonts w:ascii="Arial" w:hAnsi="Arial" w:cs="Arial"/>
          <w:lang w:val="lt-LT"/>
        </w:rPr>
        <w:t>adovė Edita Gložaitienė</w:t>
      </w:r>
      <w:r>
        <w:rPr>
          <w:rFonts w:ascii="Arial" w:hAnsi="Arial" w:cs="Arial"/>
          <w:lang w:val="lt-LT"/>
        </w:rPr>
        <w:t xml:space="preserve">) </w:t>
      </w:r>
      <w:r w:rsidRPr="002202A1">
        <w:rPr>
          <w:rFonts w:ascii="Arial" w:hAnsi="Arial" w:cs="Arial"/>
          <w:lang w:val="lt-LT"/>
        </w:rPr>
        <w:t>įkurtas 2024 m.</w:t>
      </w:r>
      <w:r w:rsidR="0081494B">
        <w:rPr>
          <w:rFonts w:ascii="Arial" w:hAnsi="Arial" w:cs="Arial"/>
          <w:lang w:val="lt-LT"/>
        </w:rPr>
        <w:t xml:space="preserve"> </w:t>
      </w:r>
      <w:r w:rsidR="005D24A3">
        <w:rPr>
          <w:rFonts w:ascii="Arial" w:hAnsi="Arial" w:cs="Arial"/>
          <w:lang w:val="lt-LT"/>
        </w:rPr>
        <w:t>turi 8 nares.</w:t>
      </w:r>
      <w:r w:rsidRPr="002202A1">
        <w:rPr>
          <w:rFonts w:ascii="Arial" w:hAnsi="Arial" w:cs="Arial"/>
          <w:lang w:val="lt-LT"/>
        </w:rPr>
        <w:t xml:space="preserve"> </w:t>
      </w:r>
      <w:r>
        <w:rPr>
          <w:rFonts w:ascii="Arial" w:hAnsi="Arial" w:cs="Arial"/>
          <w:lang w:val="lt-LT"/>
        </w:rPr>
        <w:t>A</w:t>
      </w:r>
      <w:r w:rsidRPr="002202A1">
        <w:rPr>
          <w:rFonts w:ascii="Arial" w:hAnsi="Arial" w:cs="Arial"/>
          <w:lang w:val="lt-LT"/>
        </w:rPr>
        <w:t xml:space="preserve">nsamblis puoselėja Mažosios Lietuvos </w:t>
      </w:r>
      <w:r w:rsidR="0028082C">
        <w:rPr>
          <w:rFonts w:ascii="Arial" w:hAnsi="Arial" w:cs="Arial"/>
          <w:lang w:val="lt-LT"/>
        </w:rPr>
        <w:t>evangelikų liuteronų giedojimo tradiciją.  G</w:t>
      </w:r>
      <w:r w:rsidRPr="002202A1">
        <w:rPr>
          <w:rFonts w:ascii="Arial" w:hAnsi="Arial" w:cs="Arial"/>
          <w:lang w:val="lt-LT"/>
        </w:rPr>
        <w:t>iedam</w:t>
      </w:r>
      <w:r w:rsidR="0028082C">
        <w:rPr>
          <w:rFonts w:ascii="Arial" w:hAnsi="Arial" w:cs="Arial"/>
          <w:lang w:val="lt-LT"/>
        </w:rPr>
        <w:t>o</w:t>
      </w:r>
      <w:r w:rsidRPr="002202A1">
        <w:rPr>
          <w:rFonts w:ascii="Arial" w:hAnsi="Arial" w:cs="Arial"/>
          <w:lang w:val="lt-LT"/>
        </w:rPr>
        <w:t>s tradicin</w:t>
      </w:r>
      <w:r w:rsidR="0028082C">
        <w:rPr>
          <w:rFonts w:ascii="Arial" w:hAnsi="Arial" w:cs="Arial"/>
          <w:lang w:val="lt-LT"/>
        </w:rPr>
        <w:t>ė</w:t>
      </w:r>
      <w:r w:rsidRPr="002202A1">
        <w:rPr>
          <w:rFonts w:ascii="Arial" w:hAnsi="Arial" w:cs="Arial"/>
          <w:lang w:val="lt-LT"/>
        </w:rPr>
        <w:t>s giesm</w:t>
      </w:r>
      <w:r w:rsidR="0028082C">
        <w:rPr>
          <w:rFonts w:ascii="Arial" w:hAnsi="Arial" w:cs="Arial"/>
          <w:lang w:val="lt-LT"/>
        </w:rPr>
        <w:t>ė</w:t>
      </w:r>
      <w:r w:rsidRPr="002202A1">
        <w:rPr>
          <w:rFonts w:ascii="Arial" w:hAnsi="Arial" w:cs="Arial"/>
          <w:lang w:val="lt-LT"/>
        </w:rPr>
        <w:t xml:space="preserve">s, </w:t>
      </w:r>
      <w:r w:rsidR="0028082C">
        <w:rPr>
          <w:rFonts w:ascii="Arial" w:hAnsi="Arial" w:cs="Arial"/>
          <w:lang w:val="lt-LT"/>
        </w:rPr>
        <w:t xml:space="preserve">kai </w:t>
      </w:r>
      <w:r w:rsidRPr="002202A1">
        <w:rPr>
          <w:rFonts w:ascii="Arial" w:hAnsi="Arial" w:cs="Arial"/>
          <w:lang w:val="lt-LT"/>
        </w:rPr>
        <w:t xml:space="preserve">kurių istorija siekia daugiau nei 500 metų. Ansamblis </w:t>
      </w:r>
      <w:r w:rsidR="0028082C">
        <w:rPr>
          <w:rFonts w:ascii="Arial" w:hAnsi="Arial" w:cs="Arial"/>
          <w:lang w:val="lt-LT"/>
        </w:rPr>
        <w:t xml:space="preserve">surengė pirmąjį savo koncertą advento vakarą Mažosios Lietuvos giesmės, surengė pasirodymą </w:t>
      </w:r>
      <w:r w:rsidRPr="002202A1">
        <w:rPr>
          <w:rFonts w:ascii="Arial" w:hAnsi="Arial" w:cs="Arial"/>
          <w:lang w:val="lt-LT"/>
        </w:rPr>
        <w:t xml:space="preserve">Amžinybės sekmadienio </w:t>
      </w:r>
      <w:r w:rsidR="0028082C">
        <w:rPr>
          <w:rFonts w:ascii="Arial" w:hAnsi="Arial" w:cs="Arial"/>
          <w:lang w:val="lt-LT"/>
        </w:rPr>
        <w:t xml:space="preserve">šventėje. </w:t>
      </w:r>
      <w:r w:rsidRPr="002202A1">
        <w:rPr>
          <w:rFonts w:ascii="Arial" w:hAnsi="Arial" w:cs="Arial"/>
          <w:lang w:val="lt-LT"/>
        </w:rPr>
        <w:t xml:space="preserve"> </w:t>
      </w:r>
    </w:p>
    <w:p w14:paraId="0D1AB106" w14:textId="21EF5041" w:rsidR="007D5848" w:rsidRPr="00A13A54" w:rsidRDefault="0081494B" w:rsidP="00A13A54">
      <w:pPr>
        <w:spacing w:line="276" w:lineRule="auto"/>
        <w:ind w:firstLine="1134"/>
        <w:jc w:val="both"/>
        <w:rPr>
          <w:rFonts w:ascii="Arial" w:hAnsi="Arial" w:cs="Arial"/>
          <w:b/>
          <w:lang w:val="lt-LT"/>
        </w:rPr>
      </w:pPr>
      <w:r w:rsidRPr="00EB1A9F">
        <w:rPr>
          <w:rFonts w:ascii="Arial" w:hAnsi="Arial" w:cs="Arial"/>
          <w:lang w:val="lt-LT"/>
        </w:rPr>
        <w:t>Šokių studij</w:t>
      </w:r>
      <w:r w:rsidR="00A13A54">
        <w:rPr>
          <w:rFonts w:ascii="Arial" w:hAnsi="Arial" w:cs="Arial"/>
          <w:lang w:val="lt-LT"/>
        </w:rPr>
        <w:t>ą</w:t>
      </w:r>
      <w:r w:rsidRPr="00EB1A9F">
        <w:rPr>
          <w:rFonts w:ascii="Arial" w:hAnsi="Arial" w:cs="Arial"/>
          <w:lang w:val="lt-LT"/>
        </w:rPr>
        <w:t xml:space="preserve"> „Brigantina“ (vadovė Eglė Treščenkinienė)</w:t>
      </w:r>
      <w:r w:rsidR="00A13A54">
        <w:rPr>
          <w:rFonts w:ascii="Arial" w:hAnsi="Arial" w:cs="Arial"/>
          <w:lang w:val="lt-LT"/>
        </w:rPr>
        <w:t xml:space="preserve"> lanko 16 vaikų. Studija </w:t>
      </w:r>
      <w:r>
        <w:rPr>
          <w:rFonts w:ascii="Arial" w:hAnsi="Arial" w:cs="Arial"/>
          <w:lang w:val="lt-LT"/>
        </w:rPr>
        <w:t xml:space="preserve">dalyvavo </w:t>
      </w:r>
      <w:r w:rsidRPr="00BC1C8C">
        <w:rPr>
          <w:rFonts w:ascii="Arial" w:hAnsi="Arial" w:cs="Arial"/>
          <w:lang w:val="lt-LT"/>
        </w:rPr>
        <w:t>Gargždų kultūros centro inicijuot</w:t>
      </w:r>
      <w:r>
        <w:rPr>
          <w:rFonts w:ascii="Arial" w:hAnsi="Arial" w:cs="Arial"/>
          <w:lang w:val="lt-LT"/>
        </w:rPr>
        <w:t>oje</w:t>
      </w:r>
      <w:r w:rsidRPr="00BC1C8C">
        <w:rPr>
          <w:rFonts w:ascii="Arial" w:hAnsi="Arial" w:cs="Arial"/>
          <w:lang w:val="lt-LT"/>
        </w:rPr>
        <w:t xml:space="preserve"> akcij</w:t>
      </w:r>
      <w:r>
        <w:rPr>
          <w:rFonts w:ascii="Arial" w:hAnsi="Arial" w:cs="Arial"/>
          <w:lang w:val="lt-LT"/>
        </w:rPr>
        <w:t>oje</w:t>
      </w:r>
      <w:r w:rsidRPr="00BC1C8C">
        <w:rPr>
          <w:rFonts w:ascii="Arial" w:hAnsi="Arial" w:cs="Arial"/>
          <w:lang w:val="lt-LT"/>
        </w:rPr>
        <w:t xml:space="preserve"> „Šoku laisvę“</w:t>
      </w:r>
      <w:r>
        <w:rPr>
          <w:rFonts w:ascii="Arial" w:hAnsi="Arial" w:cs="Arial"/>
          <w:lang w:val="lt-LT"/>
        </w:rPr>
        <w:t xml:space="preserve">, </w:t>
      </w:r>
      <w:r w:rsidRPr="00BC1C8C">
        <w:rPr>
          <w:rFonts w:ascii="Arial" w:hAnsi="Arial" w:cs="Arial"/>
          <w:lang w:val="lt-LT"/>
        </w:rPr>
        <w:t>LRT televizijos inicijuotoje tarptautinėje akcijoje „Matau tave“</w:t>
      </w:r>
      <w:r>
        <w:rPr>
          <w:rFonts w:ascii="Arial" w:hAnsi="Arial" w:cs="Arial"/>
          <w:lang w:val="lt-LT"/>
        </w:rPr>
        <w:t xml:space="preserve">, </w:t>
      </w:r>
      <w:r w:rsidR="00A13A54">
        <w:rPr>
          <w:rFonts w:ascii="Arial" w:hAnsi="Arial" w:cs="Arial"/>
          <w:lang w:val="lt-LT"/>
        </w:rPr>
        <w:t xml:space="preserve">kasmet dalyvauja </w:t>
      </w:r>
      <w:r w:rsidRPr="00EB1A9F">
        <w:rPr>
          <w:rFonts w:ascii="Arial" w:hAnsi="Arial" w:cs="Arial"/>
          <w:lang w:val="lt-LT"/>
        </w:rPr>
        <w:t>šokių akcijoje „Visa Lietuva šoka“</w:t>
      </w:r>
      <w:r>
        <w:rPr>
          <w:rFonts w:ascii="Arial" w:hAnsi="Arial" w:cs="Arial"/>
          <w:lang w:val="lt-LT"/>
        </w:rPr>
        <w:t xml:space="preserve">, Tradicinių šokių ir žaidimų vakaruose, o </w:t>
      </w:r>
      <w:r w:rsidRPr="00BC1C8C">
        <w:rPr>
          <w:rFonts w:ascii="Arial" w:hAnsi="Arial" w:cs="Arial"/>
          <w:lang w:val="lt-LT"/>
        </w:rPr>
        <w:t>tarptautiniame šokių konkurse „Baltic Amber Suvalki 2024“</w:t>
      </w:r>
      <w:r>
        <w:rPr>
          <w:rFonts w:ascii="Arial" w:hAnsi="Arial" w:cs="Arial"/>
          <w:lang w:val="lt-LT"/>
        </w:rPr>
        <w:t xml:space="preserve"> kolektyvas užėmė II vietą</w:t>
      </w:r>
      <w:r w:rsidRPr="00EB1A9F">
        <w:rPr>
          <w:rFonts w:ascii="Arial" w:hAnsi="Arial" w:cs="Arial"/>
          <w:lang w:val="lt-LT"/>
        </w:rPr>
        <w:t>.</w:t>
      </w:r>
    </w:p>
    <w:p w14:paraId="54E29E62" w14:textId="77777777" w:rsidR="007D5848" w:rsidRPr="00EB1A9F" w:rsidRDefault="007D5848" w:rsidP="00EB1A9F">
      <w:pPr>
        <w:spacing w:line="276" w:lineRule="auto"/>
        <w:ind w:firstLine="567"/>
        <w:jc w:val="both"/>
        <w:rPr>
          <w:rFonts w:ascii="Arial" w:hAnsi="Arial" w:cs="Arial"/>
          <w:lang w:val="lt-LT"/>
        </w:rPr>
      </w:pPr>
    </w:p>
    <w:p w14:paraId="3B3483E1" w14:textId="0BEC86D9" w:rsidR="004D3A63" w:rsidRPr="00EB1A9F" w:rsidRDefault="00963B98" w:rsidP="00EB1A9F">
      <w:pPr>
        <w:spacing w:line="276" w:lineRule="auto"/>
        <w:jc w:val="both"/>
        <w:rPr>
          <w:rFonts w:ascii="Arial" w:hAnsi="Arial" w:cs="Arial"/>
          <w:i/>
          <w:lang w:val="lt-LT"/>
        </w:rPr>
      </w:pPr>
      <w:r w:rsidRPr="00EB1A9F">
        <w:rPr>
          <w:rFonts w:ascii="Arial" w:hAnsi="Arial" w:cs="Arial"/>
          <w:i/>
          <w:lang w:val="lt-LT"/>
        </w:rPr>
        <w:t>1</w:t>
      </w:r>
      <w:r w:rsidR="00313EBA" w:rsidRPr="00EB1A9F">
        <w:rPr>
          <w:rFonts w:ascii="Arial" w:hAnsi="Arial" w:cs="Arial"/>
          <w:i/>
          <w:lang w:val="lt-LT"/>
        </w:rPr>
        <w:t>1</w:t>
      </w:r>
      <w:r w:rsidR="004D3A63" w:rsidRPr="00EB1A9F">
        <w:rPr>
          <w:rFonts w:ascii="Arial" w:hAnsi="Arial" w:cs="Arial"/>
          <w:i/>
          <w:lang w:val="lt-LT"/>
        </w:rPr>
        <w:t xml:space="preserve"> lentelė. Įstaigos </w:t>
      </w:r>
      <w:r w:rsidRPr="00EB1A9F">
        <w:rPr>
          <w:rFonts w:ascii="Arial" w:hAnsi="Arial" w:cs="Arial"/>
          <w:i/>
          <w:lang w:val="lt-LT"/>
        </w:rPr>
        <w:t>Mėgėjų meno kolektyvai ir jų dalyviai</w:t>
      </w:r>
      <w:r w:rsidR="004D3A63" w:rsidRPr="00EB1A9F">
        <w:rPr>
          <w:rFonts w:ascii="Arial" w:hAnsi="Arial" w:cs="Arial"/>
          <w:i/>
          <w:lang w:val="lt-LT"/>
        </w:rPr>
        <w:t>.</w:t>
      </w:r>
    </w:p>
    <w:tbl>
      <w:tblPr>
        <w:tblW w:w="9839" w:type="dxa"/>
        <w:tblInd w:w="-30" w:type="dxa"/>
        <w:tblLayout w:type="fixed"/>
        <w:tblLook w:val="0000" w:firstRow="0" w:lastRow="0" w:firstColumn="0" w:lastColumn="0" w:noHBand="0" w:noVBand="0"/>
      </w:tblPr>
      <w:tblGrid>
        <w:gridCol w:w="6914"/>
        <w:gridCol w:w="1462"/>
        <w:gridCol w:w="1463"/>
      </w:tblGrid>
      <w:tr w:rsidR="004D3A63" w:rsidRPr="005B38F6" w14:paraId="12738F07"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8B431A4" w14:textId="77777777" w:rsidR="004D3A63" w:rsidRPr="005B38F6" w:rsidRDefault="004D3A63" w:rsidP="00EB1A9F">
            <w:pPr>
              <w:spacing w:line="276" w:lineRule="auto"/>
              <w:jc w:val="center"/>
              <w:rPr>
                <w:rFonts w:ascii="Arial" w:hAnsi="Arial" w:cs="Arial"/>
                <w:b/>
                <w:lang w:val="lt-LT"/>
              </w:rPr>
            </w:pPr>
            <w:r w:rsidRPr="005B38F6">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63E157CA" w14:textId="39F360D7" w:rsidR="004D3A63" w:rsidRPr="005B38F6" w:rsidRDefault="002B2476" w:rsidP="00EB1A9F">
            <w:pPr>
              <w:spacing w:line="276" w:lineRule="auto"/>
              <w:jc w:val="center"/>
              <w:rPr>
                <w:rFonts w:ascii="Arial" w:hAnsi="Arial" w:cs="Arial"/>
                <w:lang w:val="lt-LT"/>
              </w:rPr>
            </w:pPr>
            <w:r w:rsidRPr="005B38F6">
              <w:rPr>
                <w:rFonts w:ascii="Arial" w:hAnsi="Arial" w:cs="Arial"/>
                <w:b/>
                <w:lang w:val="lt-LT"/>
              </w:rPr>
              <w:t>202</w:t>
            </w:r>
            <w:r w:rsidR="002202A1" w:rsidRPr="005B38F6">
              <w:rPr>
                <w:rFonts w:ascii="Arial" w:hAnsi="Arial" w:cs="Arial"/>
                <w:b/>
                <w:lang w:val="lt-LT"/>
              </w:rPr>
              <w:t>3</w:t>
            </w:r>
            <w:r w:rsidR="004D3A63" w:rsidRPr="005B38F6">
              <w:rPr>
                <w:rFonts w:ascii="Arial" w:hAnsi="Arial" w:cs="Arial"/>
                <w:b/>
                <w:lang w:val="lt-LT"/>
              </w:rPr>
              <w:t xml:space="preserve">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6F1B9D9" w14:textId="770739DD" w:rsidR="004D3A63" w:rsidRPr="005B38F6" w:rsidRDefault="002B2476" w:rsidP="00EB1A9F">
            <w:pPr>
              <w:spacing w:line="276" w:lineRule="auto"/>
              <w:jc w:val="center"/>
              <w:rPr>
                <w:rFonts w:ascii="Arial" w:hAnsi="Arial" w:cs="Arial"/>
                <w:b/>
                <w:lang w:val="lt-LT"/>
              </w:rPr>
            </w:pPr>
            <w:r w:rsidRPr="005B38F6">
              <w:rPr>
                <w:rFonts w:ascii="Arial" w:hAnsi="Arial" w:cs="Arial"/>
                <w:b/>
                <w:lang w:val="lt-LT"/>
              </w:rPr>
              <w:t>202</w:t>
            </w:r>
            <w:r w:rsidR="002202A1" w:rsidRPr="005B38F6">
              <w:rPr>
                <w:rFonts w:ascii="Arial" w:hAnsi="Arial" w:cs="Arial"/>
                <w:b/>
                <w:lang w:val="lt-LT"/>
              </w:rPr>
              <w:t>4</w:t>
            </w:r>
            <w:r w:rsidR="004D3A63" w:rsidRPr="005B38F6">
              <w:rPr>
                <w:rFonts w:ascii="Arial" w:hAnsi="Arial" w:cs="Arial"/>
                <w:b/>
                <w:lang w:val="lt-LT"/>
              </w:rPr>
              <w:t xml:space="preserve"> m.</w:t>
            </w:r>
          </w:p>
        </w:tc>
      </w:tr>
      <w:tr w:rsidR="002202A1" w:rsidRPr="005B38F6" w14:paraId="01A8C931"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642C72C" w14:textId="1654F0B1" w:rsidR="002202A1" w:rsidRPr="005B38F6" w:rsidRDefault="002202A1" w:rsidP="002202A1">
            <w:pPr>
              <w:spacing w:line="276" w:lineRule="auto"/>
              <w:outlineLvl w:val="0"/>
              <w:rPr>
                <w:rFonts w:ascii="Arial" w:hAnsi="Arial" w:cs="Arial"/>
                <w:lang w:val="lt-LT" w:bidi="he-IL"/>
              </w:rPr>
            </w:pPr>
            <w:r w:rsidRPr="005B38F6">
              <w:rPr>
                <w:rFonts w:ascii="Arial" w:hAnsi="Arial" w:cs="Arial"/>
                <w:lang w:val="lt-LT"/>
              </w:rPr>
              <w:t xml:space="preserve">1. </w:t>
            </w:r>
            <w:r w:rsidRPr="005B38F6">
              <w:rPr>
                <w:rFonts w:ascii="Arial" w:hAnsi="Arial" w:cs="Arial"/>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ADFD5B2" w14:textId="2C3F22AA"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1</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8161176" w14:textId="77AF04F1"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2</w:t>
            </w:r>
            <w:r w:rsidR="005D4627" w:rsidRPr="005B38F6">
              <w:rPr>
                <w:rFonts w:ascii="Arial" w:hAnsi="Arial" w:cs="Arial"/>
                <w:lang w:val="lt-LT"/>
              </w:rPr>
              <w:t xml:space="preserve"> </w:t>
            </w:r>
          </w:p>
        </w:tc>
      </w:tr>
      <w:tr w:rsidR="002202A1" w:rsidRPr="005B38F6" w14:paraId="25AB52D3" w14:textId="77777777" w:rsidTr="0044351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33B10E0" w14:textId="728DCE8F" w:rsidR="002202A1" w:rsidRPr="005B38F6" w:rsidRDefault="002202A1" w:rsidP="002202A1">
            <w:pPr>
              <w:spacing w:line="276" w:lineRule="auto"/>
              <w:jc w:val="both"/>
              <w:rPr>
                <w:rFonts w:ascii="Arial" w:hAnsi="Arial" w:cs="Arial"/>
                <w:lang w:val="lt-LT"/>
              </w:rPr>
            </w:pPr>
            <w:r w:rsidRPr="005B38F6">
              <w:rPr>
                <w:rFonts w:ascii="Arial" w:hAnsi="Arial" w:cs="Arial"/>
                <w:lang w:val="lt-LT"/>
              </w:rPr>
              <w:t xml:space="preserve">2. </w:t>
            </w:r>
            <w:r w:rsidRPr="005B38F6">
              <w:rPr>
                <w:rFonts w:ascii="Arial" w:hAnsi="Arial" w:cs="Arial"/>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4C03446E" w14:textId="5FBFFBBE"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27</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4651A36" w14:textId="6C7EA188"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19</w:t>
            </w:r>
          </w:p>
        </w:tc>
      </w:tr>
      <w:tr w:rsidR="002202A1" w:rsidRPr="005B38F6" w14:paraId="37E9D04D" w14:textId="77777777" w:rsidTr="0044351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38952DE3" w14:textId="67583DB5" w:rsidR="002202A1" w:rsidRPr="005B38F6" w:rsidRDefault="002202A1" w:rsidP="002202A1">
            <w:pPr>
              <w:spacing w:line="276" w:lineRule="auto"/>
              <w:outlineLvl w:val="0"/>
              <w:rPr>
                <w:rFonts w:ascii="Arial" w:hAnsi="Arial" w:cs="Arial"/>
                <w:lang w:val="lt-LT" w:bidi="he-IL"/>
              </w:rPr>
            </w:pPr>
            <w:r w:rsidRPr="005B38F6">
              <w:rPr>
                <w:rFonts w:ascii="Arial" w:hAnsi="Arial" w:cs="Arial"/>
                <w:lang w:val="lt-LT"/>
              </w:rPr>
              <w:t xml:space="preserve">3. </w:t>
            </w:r>
            <w:r w:rsidRPr="005B38F6">
              <w:rPr>
                <w:rFonts w:ascii="Arial" w:hAnsi="Arial" w:cs="Arial"/>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E0E3102" w14:textId="4F83B21D"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117B07E0" w14:textId="50E297A5"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w:t>
            </w:r>
          </w:p>
        </w:tc>
      </w:tr>
      <w:tr w:rsidR="002202A1" w:rsidRPr="005B38F6" w14:paraId="58DCC1E3"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FE8EF18" w14:textId="39005891" w:rsidR="002202A1" w:rsidRPr="005B38F6" w:rsidRDefault="002202A1" w:rsidP="002202A1">
            <w:pPr>
              <w:spacing w:line="276" w:lineRule="auto"/>
              <w:outlineLvl w:val="0"/>
              <w:rPr>
                <w:rFonts w:ascii="Arial" w:hAnsi="Arial" w:cs="Arial"/>
                <w:lang w:val="lt-LT" w:bidi="he-IL"/>
              </w:rPr>
            </w:pPr>
            <w:r w:rsidRPr="005B38F6">
              <w:rPr>
                <w:rFonts w:ascii="Arial" w:hAnsi="Arial" w:cs="Arial"/>
                <w:lang w:val="lt-LT"/>
              </w:rPr>
              <w:t xml:space="preserve">4. </w:t>
            </w:r>
            <w:r w:rsidRPr="005B38F6">
              <w:rPr>
                <w:rFonts w:ascii="Arial" w:hAnsi="Arial" w:cs="Arial"/>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292C62" w14:textId="753AF92C"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4987C13" w14:textId="1FE08064"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w:t>
            </w:r>
          </w:p>
        </w:tc>
      </w:tr>
      <w:tr w:rsidR="002202A1" w:rsidRPr="005B38F6" w14:paraId="1A6DCF51" w14:textId="77777777" w:rsidTr="0044351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8070B44" w14:textId="4041F404" w:rsidR="002202A1" w:rsidRPr="005B38F6" w:rsidRDefault="002202A1" w:rsidP="002202A1">
            <w:pPr>
              <w:spacing w:line="276" w:lineRule="auto"/>
              <w:outlineLvl w:val="0"/>
              <w:rPr>
                <w:rFonts w:ascii="Arial" w:hAnsi="Arial" w:cs="Arial"/>
                <w:lang w:val="lt-LT" w:bidi="he-IL"/>
              </w:rPr>
            </w:pPr>
            <w:r w:rsidRPr="005B38F6">
              <w:rPr>
                <w:rFonts w:ascii="Arial" w:hAnsi="Arial" w:cs="Arial"/>
                <w:lang w:val="lt-LT"/>
              </w:rPr>
              <w:t xml:space="preserve">5. </w:t>
            </w:r>
            <w:r w:rsidRPr="005B38F6">
              <w:rPr>
                <w:rFonts w:ascii="Arial" w:hAnsi="Arial" w:cs="Arial"/>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147F576" w14:textId="351E652F"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2</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30A08DD4" w14:textId="71F933DB" w:rsidR="002202A1" w:rsidRPr="005B38F6" w:rsidRDefault="002202A1" w:rsidP="002202A1">
            <w:pPr>
              <w:spacing w:line="276" w:lineRule="auto"/>
              <w:jc w:val="center"/>
              <w:rPr>
                <w:rFonts w:ascii="Arial" w:hAnsi="Arial" w:cs="Arial"/>
                <w:lang w:val="lt-LT"/>
              </w:rPr>
            </w:pPr>
            <w:r w:rsidRPr="005B38F6">
              <w:rPr>
                <w:rFonts w:ascii="Arial" w:hAnsi="Arial" w:cs="Arial"/>
                <w:lang w:val="lt-LT"/>
              </w:rPr>
              <w:t>2</w:t>
            </w:r>
          </w:p>
        </w:tc>
      </w:tr>
      <w:tr w:rsidR="002202A1" w:rsidRPr="005B38F6" w14:paraId="631AD46D" w14:textId="77777777" w:rsidTr="0044351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01B70CFA" w14:textId="241C6EC0" w:rsidR="002202A1" w:rsidRPr="005B38F6" w:rsidRDefault="002202A1" w:rsidP="002202A1">
            <w:pPr>
              <w:spacing w:line="276" w:lineRule="auto"/>
              <w:rPr>
                <w:rFonts w:ascii="Arial" w:hAnsi="Arial" w:cs="Arial"/>
                <w:lang w:val="lt-LT"/>
              </w:rPr>
            </w:pPr>
            <w:r w:rsidRPr="005B38F6">
              <w:rPr>
                <w:rFonts w:ascii="Arial" w:hAnsi="Arial" w:cs="Arial"/>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66798F49" w14:textId="64571332" w:rsidR="002202A1" w:rsidRPr="005B38F6" w:rsidRDefault="002202A1" w:rsidP="002202A1">
            <w:pPr>
              <w:spacing w:line="276" w:lineRule="auto"/>
              <w:jc w:val="center"/>
              <w:rPr>
                <w:rFonts w:ascii="Arial" w:hAnsi="Arial" w:cs="Arial"/>
                <w:lang w:val="lt-LT"/>
              </w:rPr>
            </w:pPr>
            <w:r w:rsidRPr="005B38F6">
              <w:rPr>
                <w:rFonts w:ascii="Arial" w:hAnsi="Arial" w:cs="Arial"/>
                <w:bCs/>
                <w:lang w:val="lt-LT"/>
              </w:rPr>
              <w:t>24</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607AD3C3" w14:textId="312B4F83" w:rsidR="002202A1" w:rsidRPr="005B38F6" w:rsidRDefault="002202A1" w:rsidP="002202A1">
            <w:pPr>
              <w:spacing w:line="276" w:lineRule="auto"/>
              <w:jc w:val="center"/>
              <w:rPr>
                <w:rFonts w:ascii="Arial" w:hAnsi="Arial" w:cs="Arial"/>
                <w:bCs/>
                <w:lang w:val="lt-LT"/>
              </w:rPr>
            </w:pPr>
            <w:r w:rsidRPr="005B38F6">
              <w:rPr>
                <w:rFonts w:ascii="Arial" w:hAnsi="Arial" w:cs="Arial"/>
                <w:bCs/>
                <w:lang w:val="lt-LT"/>
              </w:rPr>
              <w:t>26</w:t>
            </w:r>
          </w:p>
        </w:tc>
      </w:tr>
    </w:tbl>
    <w:p w14:paraId="6FB29DD9" w14:textId="77777777" w:rsidR="004D3A63" w:rsidRPr="00EB1A9F" w:rsidRDefault="004D3A63" w:rsidP="00EB1A9F">
      <w:pPr>
        <w:spacing w:line="276" w:lineRule="auto"/>
        <w:ind w:firstLine="567"/>
        <w:jc w:val="both"/>
        <w:rPr>
          <w:rFonts w:ascii="Arial" w:hAnsi="Arial" w:cs="Arial"/>
          <w:lang w:val="lt-LT" w:eastAsia="en-US"/>
        </w:rPr>
      </w:pPr>
    </w:p>
    <w:p w14:paraId="3AC24697" w14:textId="77777777" w:rsidR="00313EBA" w:rsidRPr="00EB1A9F" w:rsidRDefault="00963B98" w:rsidP="00EB1A9F">
      <w:pPr>
        <w:spacing w:line="276" w:lineRule="auto"/>
        <w:ind w:firstLine="1134"/>
        <w:jc w:val="both"/>
        <w:rPr>
          <w:rFonts w:ascii="Arial" w:hAnsi="Arial" w:cs="Arial"/>
          <w:b/>
          <w:lang w:val="lt-LT" w:eastAsia="en-US"/>
        </w:rPr>
      </w:pPr>
      <w:r w:rsidRPr="00EB1A9F">
        <w:rPr>
          <w:rFonts w:ascii="Arial" w:hAnsi="Arial" w:cs="Arial"/>
          <w:b/>
          <w:lang w:val="lt-LT" w:eastAsia="en-US"/>
        </w:rPr>
        <w:t>6</w:t>
      </w:r>
      <w:r w:rsidR="002E4DFA" w:rsidRPr="00EB1A9F">
        <w:rPr>
          <w:rFonts w:ascii="Arial" w:hAnsi="Arial" w:cs="Arial"/>
          <w:b/>
          <w:lang w:val="lt-LT" w:eastAsia="en-US"/>
        </w:rPr>
        <w:t xml:space="preserve">. </w:t>
      </w:r>
      <w:r w:rsidR="00041FB1" w:rsidRPr="00EB1A9F">
        <w:rPr>
          <w:rFonts w:ascii="Arial" w:hAnsi="Arial" w:cs="Arial"/>
          <w:b/>
          <w:lang w:val="lt-LT"/>
        </w:rPr>
        <w:t>Įstaigos renginių/veiklos viešinimas, gyventojų nuomonės tyrimas</w:t>
      </w:r>
      <w:r w:rsidR="00313EBA" w:rsidRPr="00EB1A9F">
        <w:rPr>
          <w:rFonts w:ascii="Arial" w:hAnsi="Arial" w:cs="Arial"/>
          <w:b/>
          <w:lang w:val="lt-LT" w:eastAsia="en-US"/>
        </w:rPr>
        <w:t>.</w:t>
      </w:r>
    </w:p>
    <w:p w14:paraId="040A07CF" w14:textId="56EF241C" w:rsidR="00313EBA" w:rsidRPr="00EB1A9F" w:rsidRDefault="00B62B19" w:rsidP="00EB1A9F">
      <w:pPr>
        <w:spacing w:line="276" w:lineRule="auto"/>
        <w:ind w:firstLine="1134"/>
        <w:jc w:val="both"/>
        <w:rPr>
          <w:rFonts w:ascii="Arial" w:hAnsi="Arial" w:cs="Arial"/>
          <w:b/>
          <w:lang w:val="lt-LT" w:eastAsia="en-US"/>
        </w:rPr>
      </w:pPr>
      <w:r w:rsidRPr="00EB1A9F">
        <w:rPr>
          <w:rFonts w:ascii="Arial" w:hAnsi="Arial" w:cs="Arial"/>
          <w:bCs/>
          <w:lang w:val="lt-LT" w:eastAsia="en-US"/>
        </w:rPr>
        <w:t xml:space="preserve">Centro renginių ir veiklos viešinimo tikslai </w:t>
      </w:r>
      <w:r w:rsidR="0028082C">
        <w:rPr>
          <w:rFonts w:ascii="Arial" w:hAnsi="Arial" w:cs="Arial"/>
          <w:bCs/>
          <w:lang w:val="lt-LT" w:eastAsia="en-US"/>
        </w:rPr>
        <w:t>–</w:t>
      </w:r>
      <w:r w:rsidRPr="00EB1A9F">
        <w:rPr>
          <w:rFonts w:ascii="Arial" w:hAnsi="Arial" w:cs="Arial"/>
          <w:bCs/>
          <w:lang w:val="lt-LT" w:eastAsia="en-US"/>
        </w:rPr>
        <w:t xml:space="preserve"> </w:t>
      </w:r>
      <w:r w:rsidRPr="00EB1A9F">
        <w:rPr>
          <w:rFonts w:ascii="Arial" w:hAnsi="Arial" w:cs="Arial"/>
          <w:lang w:val="lt-LT"/>
        </w:rPr>
        <w:t>pranešti bendruomenei apie artėjančius renginius ir veiklas, paskatinti dalyvavimą ir aktyvų prisijungimą prie Centro veiklos ir skleisti informaciją apie Centro tikslus ir vertybes.</w:t>
      </w:r>
    </w:p>
    <w:p w14:paraId="700C4BC3" w14:textId="77777777" w:rsidR="00313EBA" w:rsidRPr="00EB1A9F" w:rsidRDefault="006F3EDD" w:rsidP="00EB1A9F">
      <w:pPr>
        <w:spacing w:line="276" w:lineRule="auto"/>
        <w:ind w:firstLine="1134"/>
        <w:jc w:val="both"/>
        <w:rPr>
          <w:rFonts w:ascii="Arial" w:hAnsi="Arial" w:cs="Arial"/>
          <w:b/>
          <w:lang w:val="lt-LT" w:eastAsia="en-US"/>
        </w:rPr>
      </w:pPr>
      <w:r w:rsidRPr="00EB1A9F">
        <w:rPr>
          <w:rFonts w:ascii="Arial" w:hAnsi="Arial" w:cs="Arial"/>
          <w:b/>
          <w:bCs/>
          <w:lang w:val="lt-LT"/>
        </w:rPr>
        <w:t>Komunikacijos kanalai:</w:t>
      </w:r>
    </w:p>
    <w:p w14:paraId="229B8E47" w14:textId="77777777" w:rsidR="00313EBA" w:rsidRPr="00EB1A9F" w:rsidRDefault="006F3EDD" w:rsidP="00EB1A9F">
      <w:pPr>
        <w:spacing w:line="276" w:lineRule="auto"/>
        <w:ind w:firstLine="1134"/>
        <w:jc w:val="both"/>
        <w:rPr>
          <w:rFonts w:ascii="Arial" w:hAnsi="Arial" w:cs="Arial"/>
          <w:b/>
          <w:lang w:val="lt-LT" w:eastAsia="en-US"/>
        </w:rPr>
      </w:pPr>
      <w:r w:rsidRPr="00EB1A9F">
        <w:rPr>
          <w:rFonts w:ascii="Arial" w:hAnsi="Arial" w:cs="Arial"/>
          <w:b/>
          <w:bCs/>
          <w:lang w:val="lt-LT"/>
        </w:rPr>
        <w:t>Svetainė:</w:t>
      </w:r>
      <w:r w:rsidRPr="00EB1A9F">
        <w:rPr>
          <w:rFonts w:ascii="Arial" w:hAnsi="Arial" w:cs="Arial"/>
          <w:lang w:val="lt-LT"/>
        </w:rPr>
        <w:t xml:space="preserve"> nuolat atnaujinama svetainė, kurioje pateikiama informacija apie artėjančius renginius, nuotraukos, straipsniai ir kitos aktualijos </w:t>
      </w:r>
      <w:r w:rsidRPr="00EB1A9F">
        <w:rPr>
          <w:rStyle w:val="Numatytasispastraiposriftas2"/>
          <w:rFonts w:ascii="Arial" w:hAnsi="Arial" w:cs="Arial"/>
          <w:lang w:val="lt-LT"/>
        </w:rPr>
        <w:t>(</w:t>
      </w:r>
      <w:hyperlink r:id="rId10" w:history="1">
        <w:r w:rsidRPr="00EB1A9F">
          <w:rPr>
            <w:rStyle w:val="Hipersaitas"/>
            <w:rFonts w:ascii="Arial" w:hAnsi="Arial" w:cs="Arial"/>
            <w:lang w:val="lt-LT"/>
          </w:rPr>
          <w:t>https://www.etnodovilai.lt/</w:t>
        </w:r>
      </w:hyperlink>
      <w:r w:rsidRPr="00EB1A9F">
        <w:rPr>
          <w:rStyle w:val="Numatytasispastraiposriftas2"/>
          <w:rFonts w:ascii="Arial" w:hAnsi="Arial" w:cs="Arial"/>
          <w:lang w:val="lt-LT"/>
        </w:rPr>
        <w:t>)</w:t>
      </w:r>
      <w:r w:rsidRPr="00EB1A9F">
        <w:rPr>
          <w:rFonts w:ascii="Arial" w:hAnsi="Arial" w:cs="Arial"/>
          <w:lang w:val="lt-LT"/>
        </w:rPr>
        <w:t>.</w:t>
      </w:r>
    </w:p>
    <w:p w14:paraId="465AC065" w14:textId="77777777" w:rsidR="00516898" w:rsidRPr="00EB1A9F" w:rsidRDefault="006F3EDD" w:rsidP="00EB1A9F">
      <w:pPr>
        <w:spacing w:line="276" w:lineRule="auto"/>
        <w:ind w:firstLine="1134"/>
        <w:jc w:val="both"/>
        <w:rPr>
          <w:rFonts w:ascii="Arial" w:hAnsi="Arial" w:cs="Arial"/>
          <w:b/>
          <w:lang w:val="lt-LT" w:eastAsia="en-US"/>
        </w:rPr>
      </w:pPr>
      <w:r w:rsidRPr="00EB1A9F">
        <w:rPr>
          <w:rFonts w:ascii="Arial" w:hAnsi="Arial" w:cs="Arial"/>
          <w:b/>
          <w:bCs/>
          <w:lang w:val="lt-LT"/>
        </w:rPr>
        <w:t>Socialiniai tinklai:</w:t>
      </w:r>
      <w:r w:rsidRPr="00EB1A9F">
        <w:rPr>
          <w:rFonts w:ascii="Arial" w:hAnsi="Arial" w:cs="Arial"/>
          <w:lang w:val="lt-LT"/>
        </w:rPr>
        <w:t xml:space="preserve"> aktyvus socialinių tinklų panaudojimas skleisti pranešimus, nuotraukas ir video turinį Centro </w:t>
      </w:r>
      <w:r w:rsidRPr="00EB1A9F">
        <w:rPr>
          <w:rFonts w:ascii="Arial" w:hAnsi="Arial" w:cs="Arial"/>
          <w:i/>
          <w:iCs/>
          <w:lang w:val="lt-LT"/>
        </w:rPr>
        <w:t xml:space="preserve">facebook </w:t>
      </w:r>
      <w:r w:rsidRPr="00EB1A9F">
        <w:rPr>
          <w:rFonts w:ascii="Arial" w:hAnsi="Arial" w:cs="Arial"/>
          <w:lang w:val="lt-LT"/>
        </w:rPr>
        <w:t xml:space="preserve">paskyroje </w:t>
      </w:r>
      <w:r w:rsidRPr="00EB1A9F">
        <w:rPr>
          <w:rStyle w:val="Numatytasispastraiposriftas2"/>
          <w:rFonts w:ascii="Arial" w:hAnsi="Arial" w:cs="Arial"/>
          <w:lang w:val="lt-LT"/>
        </w:rPr>
        <w:t xml:space="preserve">(žr. nuorodą: </w:t>
      </w:r>
      <w:hyperlink r:id="rId11" w:history="1">
        <w:r w:rsidRPr="00EB1A9F">
          <w:rPr>
            <w:rStyle w:val="Hipersaitas"/>
            <w:rFonts w:ascii="Arial" w:hAnsi="Arial" w:cs="Arial"/>
            <w:lang w:val="lt-LT"/>
          </w:rPr>
          <w:t>https://www.facebook.com/profile.php?id=100057544753939</w:t>
        </w:r>
      </w:hyperlink>
      <w:r w:rsidRPr="00EB1A9F">
        <w:rPr>
          <w:rStyle w:val="Numatytasispastraiposriftas2"/>
          <w:rFonts w:ascii="Arial" w:hAnsi="Arial" w:cs="Arial"/>
          <w:lang w:val="lt-LT"/>
        </w:rPr>
        <w:t>)</w:t>
      </w:r>
      <w:r w:rsidRPr="00EB1A9F">
        <w:rPr>
          <w:rFonts w:ascii="Arial" w:hAnsi="Arial" w:cs="Arial"/>
          <w:lang w:val="lt-LT"/>
        </w:rPr>
        <w:t xml:space="preserve"> ir Centro </w:t>
      </w:r>
      <w:proofErr w:type="spellStart"/>
      <w:r w:rsidRPr="00EB1A9F">
        <w:rPr>
          <w:rFonts w:ascii="Arial" w:hAnsi="Arial" w:cs="Arial"/>
          <w:i/>
          <w:iCs/>
          <w:lang w:val="lt-LT"/>
        </w:rPr>
        <w:t>Youtube</w:t>
      </w:r>
      <w:proofErr w:type="spellEnd"/>
      <w:r w:rsidRPr="00EB1A9F">
        <w:rPr>
          <w:rFonts w:ascii="Arial" w:hAnsi="Arial" w:cs="Arial"/>
          <w:lang w:val="lt-LT"/>
        </w:rPr>
        <w:t xml:space="preserve"> kanale (žr. nuorodą: </w:t>
      </w:r>
      <w:hyperlink r:id="rId12" w:history="1">
        <w:r w:rsidRPr="00EB1A9F">
          <w:rPr>
            <w:rStyle w:val="Hipersaitas"/>
            <w:rFonts w:ascii="Arial" w:hAnsi="Arial" w:cs="Arial"/>
            <w:lang w:val="lt-LT"/>
          </w:rPr>
          <w:t>https://www.youtube.com/@doviluetnineskulturoscentr8257</w:t>
        </w:r>
      </w:hyperlink>
      <w:r w:rsidRPr="00EB1A9F">
        <w:rPr>
          <w:rFonts w:ascii="Arial" w:hAnsi="Arial" w:cs="Arial"/>
          <w:lang w:val="lt-LT"/>
        </w:rPr>
        <w:t xml:space="preserve"> ).</w:t>
      </w:r>
    </w:p>
    <w:p w14:paraId="348C5C4A" w14:textId="77777777" w:rsidR="00516898" w:rsidRPr="00EB1A9F" w:rsidRDefault="006F3EDD" w:rsidP="00EB1A9F">
      <w:pPr>
        <w:spacing w:line="276" w:lineRule="auto"/>
        <w:ind w:firstLine="1134"/>
        <w:jc w:val="both"/>
        <w:rPr>
          <w:rFonts w:ascii="Arial" w:hAnsi="Arial" w:cs="Arial"/>
          <w:b/>
          <w:lang w:val="lt-LT" w:eastAsia="en-US"/>
        </w:rPr>
      </w:pPr>
      <w:r w:rsidRPr="00EB1A9F">
        <w:rPr>
          <w:rFonts w:ascii="Arial" w:hAnsi="Arial" w:cs="Arial"/>
          <w:b/>
          <w:bCs/>
          <w:lang w:val="lt-LT"/>
        </w:rPr>
        <w:t>El. paštas:</w:t>
      </w:r>
      <w:r w:rsidRPr="00EB1A9F">
        <w:rPr>
          <w:rFonts w:ascii="Arial" w:hAnsi="Arial" w:cs="Arial"/>
          <w:lang w:val="lt-LT"/>
        </w:rPr>
        <w:t xml:space="preserve"> Savivaldybės kultūros skyriui, Dovilų seniūnijos bendruomenėms reguliariai išsiunčiamos naujienos su informacija apie artėjančius renginius ir veiklas.</w:t>
      </w:r>
    </w:p>
    <w:p w14:paraId="00554548" w14:textId="6890EEAC" w:rsidR="00516898" w:rsidRPr="00EB1A9F" w:rsidRDefault="006F3EDD" w:rsidP="00EB1A9F">
      <w:pPr>
        <w:spacing w:line="276" w:lineRule="auto"/>
        <w:ind w:firstLine="1134"/>
        <w:jc w:val="both"/>
        <w:rPr>
          <w:rFonts w:ascii="Arial" w:hAnsi="Arial" w:cs="Arial"/>
          <w:b/>
          <w:lang w:val="lt-LT" w:eastAsia="en-US"/>
        </w:rPr>
      </w:pPr>
      <w:r w:rsidRPr="00EB1A9F">
        <w:rPr>
          <w:rFonts w:ascii="Arial" w:hAnsi="Arial" w:cs="Arial"/>
          <w:b/>
          <w:bCs/>
          <w:lang w:val="lt-LT"/>
        </w:rPr>
        <w:t>Vietinė spauda:</w:t>
      </w:r>
      <w:r w:rsidRPr="00EB1A9F">
        <w:rPr>
          <w:rFonts w:ascii="Arial" w:hAnsi="Arial" w:cs="Arial"/>
          <w:lang w:val="lt-LT"/>
        </w:rPr>
        <w:t xml:space="preserve"> bendradarbiaujame su </w:t>
      </w:r>
      <w:r w:rsidRPr="00EB1A9F">
        <w:rPr>
          <w:rStyle w:val="Numatytasispastraiposriftas2"/>
          <w:rFonts w:ascii="Arial" w:hAnsi="Arial" w:cs="Arial"/>
          <w:lang w:val="lt-LT"/>
        </w:rPr>
        <w:t xml:space="preserve">Klaipėdos rajono laikraščiu „Banga“ </w:t>
      </w:r>
      <w:r w:rsidRPr="00EB1A9F">
        <w:rPr>
          <w:rFonts w:ascii="Arial" w:hAnsi="Arial" w:cs="Arial"/>
          <w:lang w:val="lt-LT"/>
        </w:rPr>
        <w:t>paskelbdami straipsnius, interviu arba pranešimus.</w:t>
      </w:r>
    </w:p>
    <w:p w14:paraId="24315431" w14:textId="77777777" w:rsidR="00516898" w:rsidRPr="00EB1A9F" w:rsidRDefault="006F3EDD" w:rsidP="00EB1A9F">
      <w:pPr>
        <w:spacing w:line="276" w:lineRule="auto"/>
        <w:ind w:firstLine="1134"/>
        <w:jc w:val="both"/>
        <w:rPr>
          <w:rFonts w:ascii="Arial" w:hAnsi="Arial" w:cs="Arial"/>
          <w:b/>
          <w:lang w:val="lt-LT" w:eastAsia="en-US"/>
        </w:rPr>
      </w:pPr>
      <w:r w:rsidRPr="00EB1A9F">
        <w:rPr>
          <w:rFonts w:ascii="Arial" w:hAnsi="Arial" w:cs="Arial"/>
          <w:b/>
          <w:bCs/>
          <w:lang w:val="lt-LT"/>
        </w:rPr>
        <w:t>Internetiniai renginių kalendoriai:</w:t>
      </w:r>
      <w:r w:rsidRPr="00EB1A9F">
        <w:rPr>
          <w:rFonts w:ascii="Arial" w:hAnsi="Arial" w:cs="Arial"/>
          <w:lang w:val="lt-LT"/>
        </w:rPr>
        <w:t xml:space="preserve"> renginiai įtraukti į Centro internetinės svetainės kalendorių, Klaipėdos rajono turizmo informacijos centro internetinės svetainės kalendorių, Dovilų bendruomenės </w:t>
      </w:r>
      <w:r w:rsidRPr="00EB1A9F">
        <w:rPr>
          <w:rFonts w:ascii="Arial" w:hAnsi="Arial" w:cs="Arial"/>
          <w:i/>
          <w:iCs/>
          <w:lang w:val="lt-LT"/>
        </w:rPr>
        <w:t xml:space="preserve">facebook </w:t>
      </w:r>
      <w:r w:rsidRPr="00EB1A9F">
        <w:rPr>
          <w:rFonts w:ascii="Arial" w:hAnsi="Arial" w:cs="Arial"/>
          <w:lang w:val="lt-LT"/>
        </w:rPr>
        <w:t xml:space="preserve">puslapį, kultūrinius portalus - </w:t>
      </w:r>
      <w:r w:rsidRPr="00EB1A9F">
        <w:rPr>
          <w:rFonts w:ascii="Arial" w:hAnsi="Arial" w:cs="Arial"/>
          <w:i/>
          <w:iCs/>
          <w:lang w:val="lt-LT"/>
        </w:rPr>
        <w:t>facebook</w:t>
      </w:r>
      <w:r w:rsidRPr="00EB1A9F">
        <w:rPr>
          <w:rFonts w:ascii="Arial" w:hAnsi="Arial" w:cs="Arial"/>
          <w:lang w:val="lt-LT"/>
        </w:rPr>
        <w:t xml:space="preserve"> paskyra „Kultūra. 4 vandenų kraštas“, Lietuvos kultūros centrų asociacijos </w:t>
      </w:r>
      <w:r w:rsidRPr="00EB1A9F">
        <w:rPr>
          <w:rFonts w:ascii="Arial" w:hAnsi="Arial" w:cs="Arial"/>
          <w:i/>
          <w:iCs/>
          <w:lang w:val="lt-LT"/>
        </w:rPr>
        <w:t>facebook</w:t>
      </w:r>
      <w:r w:rsidRPr="00EB1A9F">
        <w:rPr>
          <w:rFonts w:ascii="Arial" w:hAnsi="Arial" w:cs="Arial"/>
          <w:lang w:val="lt-LT"/>
        </w:rPr>
        <w:t xml:space="preserve"> paskyroje.</w:t>
      </w:r>
    </w:p>
    <w:p w14:paraId="54706303" w14:textId="72712F3B" w:rsidR="00516898" w:rsidRPr="00EB1A9F" w:rsidRDefault="00E5601B" w:rsidP="00EB1A9F">
      <w:pPr>
        <w:spacing w:line="276" w:lineRule="auto"/>
        <w:ind w:firstLine="1134"/>
        <w:jc w:val="both"/>
        <w:rPr>
          <w:rFonts w:ascii="Arial" w:hAnsi="Arial" w:cs="Arial"/>
          <w:lang w:val="lt-LT"/>
        </w:rPr>
      </w:pPr>
      <w:r w:rsidRPr="00EB1A9F">
        <w:rPr>
          <w:rFonts w:ascii="Arial" w:hAnsi="Arial" w:cs="Arial"/>
          <w:b/>
          <w:bCs/>
          <w:lang w:val="lt-LT"/>
        </w:rPr>
        <w:t xml:space="preserve">Bendradarbiavimas su mokyklomis ir kitomis institucijomis: </w:t>
      </w:r>
      <w:r w:rsidR="00E3726A" w:rsidRPr="00EB1A9F">
        <w:rPr>
          <w:rFonts w:ascii="Arial" w:hAnsi="Arial" w:cs="Arial"/>
          <w:lang w:val="lt-LT"/>
        </w:rPr>
        <w:t xml:space="preserve">siekiant išplėsti renginių auditoriją ir įtraukti daugiau žmonių </w:t>
      </w:r>
      <w:r w:rsidRPr="00EB1A9F">
        <w:rPr>
          <w:rFonts w:ascii="Arial" w:hAnsi="Arial" w:cs="Arial"/>
          <w:lang w:val="lt-LT"/>
        </w:rPr>
        <w:t>Centras aktyviai bendradarbiauja su Dovilų pagrindine mokykla, Dovilų lopšeliu/darželiu „</w:t>
      </w:r>
      <w:r w:rsidR="00E3726A" w:rsidRPr="00EB1A9F">
        <w:rPr>
          <w:rFonts w:ascii="Arial" w:hAnsi="Arial" w:cs="Arial"/>
          <w:lang w:val="lt-LT"/>
        </w:rPr>
        <w:t xml:space="preserve">Kregždutė“, J. Lankučio viešosios bibliotekos Dovilų skyriumi, Dovilų bendruomene „Sidabrinė gija“, Klaipėdos rajono švietimo centru, </w:t>
      </w:r>
      <w:r w:rsidR="00A26AA4">
        <w:rPr>
          <w:rFonts w:ascii="Arial" w:hAnsi="Arial" w:cs="Arial"/>
          <w:lang w:val="lt-LT"/>
        </w:rPr>
        <w:t>kitomis Klaipėdos rajono</w:t>
      </w:r>
      <w:r w:rsidR="00E3726A" w:rsidRPr="00EB1A9F">
        <w:rPr>
          <w:rFonts w:ascii="Arial" w:hAnsi="Arial" w:cs="Arial"/>
          <w:lang w:val="lt-LT"/>
        </w:rPr>
        <w:t xml:space="preserve"> mokyklomis ir lopšeliais/darželiais.</w:t>
      </w:r>
    </w:p>
    <w:p w14:paraId="02C07335" w14:textId="35B8A645" w:rsidR="00A26AA4" w:rsidRPr="0071202E" w:rsidRDefault="00E3726A" w:rsidP="0071202E">
      <w:pPr>
        <w:spacing w:line="276" w:lineRule="auto"/>
        <w:ind w:firstLine="1134"/>
        <w:jc w:val="both"/>
        <w:rPr>
          <w:rFonts w:ascii="Arial" w:hAnsi="Arial" w:cs="Arial"/>
          <w:lang w:val="lt-LT"/>
        </w:rPr>
      </w:pPr>
      <w:r w:rsidRPr="00EB1A9F">
        <w:rPr>
          <w:rFonts w:ascii="Arial" w:hAnsi="Arial" w:cs="Arial"/>
          <w:lang w:val="lt-LT"/>
        </w:rPr>
        <w:t>S</w:t>
      </w:r>
      <w:r w:rsidR="006F3EDD" w:rsidRPr="00EB1A9F">
        <w:rPr>
          <w:rFonts w:ascii="Arial" w:hAnsi="Arial" w:cs="Arial"/>
          <w:lang w:val="lt-LT"/>
        </w:rPr>
        <w:t>iekiant sužinoti</w:t>
      </w:r>
      <w:r w:rsidRPr="00EB1A9F">
        <w:rPr>
          <w:rFonts w:ascii="Arial" w:hAnsi="Arial" w:cs="Arial"/>
          <w:lang w:val="lt-LT"/>
        </w:rPr>
        <w:t>, kaip patobulinti ateities veiklas ir pritaikyti programas pagal bendruomenės poreikius nuo 2024 m. Centras pradė</w:t>
      </w:r>
      <w:r w:rsidR="00A26AA4">
        <w:rPr>
          <w:rFonts w:ascii="Arial" w:hAnsi="Arial" w:cs="Arial"/>
          <w:lang w:val="lt-LT"/>
        </w:rPr>
        <w:t>jo</w:t>
      </w:r>
      <w:r w:rsidRPr="00EB1A9F">
        <w:rPr>
          <w:rFonts w:ascii="Arial" w:hAnsi="Arial" w:cs="Arial"/>
          <w:lang w:val="lt-LT"/>
        </w:rPr>
        <w:t xml:space="preserve"> vykdyti </w:t>
      </w:r>
      <w:r w:rsidR="00A26AA4">
        <w:rPr>
          <w:rFonts w:ascii="Arial" w:hAnsi="Arial" w:cs="Arial"/>
          <w:lang w:val="lt-LT"/>
        </w:rPr>
        <w:t>Klaipėdos rajono gyventojų</w:t>
      </w:r>
      <w:r w:rsidR="00D40FAE" w:rsidRPr="00EB1A9F">
        <w:rPr>
          <w:rFonts w:ascii="Arial" w:hAnsi="Arial" w:cs="Arial"/>
          <w:lang w:val="lt-LT"/>
        </w:rPr>
        <w:t xml:space="preserve"> </w:t>
      </w:r>
      <w:r w:rsidRPr="00EB1A9F">
        <w:rPr>
          <w:rFonts w:ascii="Arial" w:hAnsi="Arial" w:cs="Arial"/>
          <w:lang w:val="lt-LT"/>
        </w:rPr>
        <w:t>apklausas</w:t>
      </w:r>
      <w:r w:rsidR="00D40FAE" w:rsidRPr="00EB1A9F">
        <w:rPr>
          <w:rFonts w:ascii="Arial" w:hAnsi="Arial" w:cs="Arial"/>
          <w:lang w:val="lt-LT"/>
        </w:rPr>
        <w:t>.</w:t>
      </w:r>
      <w:r w:rsidR="0071202E">
        <w:rPr>
          <w:rFonts w:ascii="Arial" w:hAnsi="Arial" w:cs="Arial"/>
          <w:lang w:val="lt-LT"/>
        </w:rPr>
        <w:t xml:space="preserve"> Lapkričio – gruodžio mėnesiais apklausti 97 respondentai. </w:t>
      </w:r>
      <w:r w:rsidR="0071202E" w:rsidRPr="0071202E">
        <w:rPr>
          <w:rFonts w:ascii="Arial" w:hAnsi="Arial" w:cs="Arial"/>
          <w:lang w:val="lt-LT"/>
        </w:rPr>
        <w:t xml:space="preserve">Apklausos duomenys </w:t>
      </w:r>
      <w:r w:rsidR="0071202E">
        <w:rPr>
          <w:rFonts w:ascii="Arial" w:hAnsi="Arial" w:cs="Arial"/>
          <w:lang w:val="lt-LT"/>
        </w:rPr>
        <w:t>pa</w:t>
      </w:r>
      <w:r w:rsidR="0071202E" w:rsidRPr="0071202E">
        <w:rPr>
          <w:rFonts w:ascii="Arial" w:hAnsi="Arial" w:cs="Arial"/>
          <w:lang w:val="lt-LT"/>
        </w:rPr>
        <w:t>rod</w:t>
      </w:r>
      <w:r w:rsidR="0071202E">
        <w:rPr>
          <w:rFonts w:ascii="Arial" w:hAnsi="Arial" w:cs="Arial"/>
          <w:lang w:val="lt-LT"/>
        </w:rPr>
        <w:t>ė</w:t>
      </w:r>
      <w:r w:rsidR="0071202E" w:rsidRPr="0071202E">
        <w:rPr>
          <w:rFonts w:ascii="Arial" w:hAnsi="Arial" w:cs="Arial"/>
          <w:lang w:val="lt-LT"/>
        </w:rPr>
        <w:t>, kad Centro veikla yra vertinama gerai. Didžiausias poreikis yra kūrybinėms dirbtuvėms, renginiams visai šeimai ir modernioms kultūrinėms veikloms. Taip pat svarbu geriau planuoti ir viešinti informaciją apie renginius, užtikrinti tinkamus laikus įvairioms auditorijoms bei įtraukti daugiau į jaunimą orientuotų veiklų.</w:t>
      </w:r>
      <w:r w:rsidR="0071202E">
        <w:rPr>
          <w:rFonts w:ascii="Arial" w:hAnsi="Arial" w:cs="Arial"/>
          <w:lang w:val="lt-LT"/>
        </w:rPr>
        <w:t xml:space="preserve"> Į apklausos rezultatus atsižvelgta planuojant 2025 metų veiklas. </w:t>
      </w:r>
    </w:p>
    <w:p w14:paraId="0B5C71A5" w14:textId="105D8E29" w:rsidR="00516898" w:rsidRPr="00153DD8" w:rsidRDefault="00801DAE" w:rsidP="00EB1A9F">
      <w:pPr>
        <w:spacing w:line="276" w:lineRule="auto"/>
        <w:ind w:firstLine="1134"/>
        <w:jc w:val="both"/>
        <w:rPr>
          <w:rStyle w:val="Numatytasispastraiposriftas2"/>
          <w:rFonts w:ascii="Arial" w:hAnsi="Arial" w:cs="Arial"/>
          <w:lang w:val="lt-LT"/>
        </w:rPr>
      </w:pPr>
      <w:r w:rsidRPr="005D24A3">
        <w:rPr>
          <w:rStyle w:val="Numatytasispastraiposriftas2"/>
          <w:rFonts w:ascii="Arial" w:hAnsi="Arial" w:cs="Arial"/>
          <w:lang w:val="lt-LT"/>
        </w:rPr>
        <w:t xml:space="preserve">Pagrindinis informacijos ir veiklos sklaidos kanalas yra </w:t>
      </w:r>
      <w:r w:rsidR="00146293" w:rsidRPr="005D24A3">
        <w:rPr>
          <w:rStyle w:val="Numatytasispastraiposriftas2"/>
          <w:rFonts w:ascii="Arial" w:hAnsi="Arial" w:cs="Arial"/>
          <w:i/>
          <w:iCs/>
          <w:lang w:val="lt-LT"/>
        </w:rPr>
        <w:t>f</w:t>
      </w:r>
      <w:r w:rsidRPr="005D24A3">
        <w:rPr>
          <w:rStyle w:val="Numatytasispastraiposriftas2"/>
          <w:rFonts w:ascii="Arial" w:hAnsi="Arial" w:cs="Arial"/>
          <w:i/>
          <w:iCs/>
          <w:lang w:val="lt-LT"/>
        </w:rPr>
        <w:t>acebook</w:t>
      </w:r>
      <w:r w:rsidRPr="005D24A3">
        <w:rPr>
          <w:rStyle w:val="Numatytasispastraiposriftas2"/>
          <w:rFonts w:ascii="Arial" w:hAnsi="Arial" w:cs="Arial"/>
          <w:lang w:val="lt-LT"/>
        </w:rPr>
        <w:t xml:space="preserve"> platforma</w:t>
      </w:r>
      <w:r w:rsidR="00CA604A" w:rsidRPr="005D24A3">
        <w:rPr>
          <w:rStyle w:val="Numatytasispastraiposriftas2"/>
          <w:rFonts w:ascii="Arial" w:hAnsi="Arial" w:cs="Arial"/>
          <w:lang w:val="lt-LT"/>
        </w:rPr>
        <w:t>.</w:t>
      </w:r>
      <w:r w:rsidRPr="005D24A3">
        <w:rPr>
          <w:rStyle w:val="Numatytasispastraiposriftas2"/>
          <w:rFonts w:ascii="Arial" w:hAnsi="Arial" w:cs="Arial"/>
          <w:lang w:val="lt-LT"/>
        </w:rPr>
        <w:t xml:space="preserve"> </w:t>
      </w:r>
      <w:r w:rsidR="00153DD8" w:rsidRPr="005D24A3">
        <w:rPr>
          <w:rStyle w:val="Numatytasispastraiposriftas2"/>
          <w:rFonts w:ascii="Arial" w:hAnsi="Arial" w:cs="Arial"/>
          <w:lang w:val="lt-LT"/>
        </w:rPr>
        <w:t xml:space="preserve">2024 m. buvo pasiektas 142,5 tūkst. susidomėjimas ir 457 naujų sekėjų. </w:t>
      </w:r>
      <w:r w:rsidRPr="005D24A3">
        <w:rPr>
          <w:rStyle w:val="Numatytasispastraiposriftas2"/>
          <w:rFonts w:ascii="Arial" w:hAnsi="Arial" w:cs="Arial"/>
          <w:lang w:val="lt-LT"/>
        </w:rPr>
        <w:t>2023 m. buvo pasiektas 128</w:t>
      </w:r>
      <w:r w:rsidR="00146293" w:rsidRPr="005D24A3">
        <w:rPr>
          <w:rStyle w:val="Numatytasispastraiposriftas2"/>
          <w:rFonts w:ascii="Arial" w:hAnsi="Arial" w:cs="Arial"/>
          <w:lang w:val="lt-LT"/>
        </w:rPr>
        <w:t>,</w:t>
      </w:r>
      <w:r w:rsidRPr="005D24A3">
        <w:rPr>
          <w:rStyle w:val="Numatytasispastraiposriftas2"/>
          <w:rFonts w:ascii="Arial" w:hAnsi="Arial" w:cs="Arial"/>
          <w:lang w:val="lt-LT"/>
        </w:rPr>
        <w:t>4</w:t>
      </w:r>
      <w:r w:rsidR="00146293" w:rsidRPr="005D24A3">
        <w:rPr>
          <w:rStyle w:val="Numatytasispastraiposriftas2"/>
          <w:rFonts w:ascii="Arial" w:hAnsi="Arial" w:cs="Arial"/>
          <w:lang w:val="lt-LT"/>
        </w:rPr>
        <w:t xml:space="preserve"> tūkst.</w:t>
      </w:r>
      <w:r w:rsidRPr="005D24A3">
        <w:rPr>
          <w:rStyle w:val="Numatytasispastraiposriftas2"/>
          <w:rFonts w:ascii="Arial" w:hAnsi="Arial" w:cs="Arial"/>
          <w:lang w:val="lt-LT"/>
        </w:rPr>
        <w:t xml:space="preserve"> žmonių susidomėjimas ir </w:t>
      </w:r>
      <w:r w:rsidR="00312320" w:rsidRPr="005D24A3">
        <w:rPr>
          <w:rStyle w:val="Numatytasispastraiposriftas2"/>
          <w:rFonts w:ascii="Arial" w:hAnsi="Arial" w:cs="Arial"/>
          <w:lang w:val="lt-LT"/>
        </w:rPr>
        <w:t xml:space="preserve">turėjo </w:t>
      </w:r>
      <w:r w:rsidRPr="005D24A3">
        <w:rPr>
          <w:rStyle w:val="Numatytasispastraiposriftas2"/>
          <w:rFonts w:ascii="Arial" w:hAnsi="Arial" w:cs="Arial"/>
          <w:lang w:val="lt-LT"/>
        </w:rPr>
        <w:t>411 naujų sekėjų</w:t>
      </w:r>
      <w:r w:rsidR="00CA604A" w:rsidRPr="005D24A3">
        <w:rPr>
          <w:rStyle w:val="Numatytasispastraiposriftas2"/>
          <w:rFonts w:ascii="Arial" w:hAnsi="Arial" w:cs="Arial"/>
          <w:lang w:val="lt-LT"/>
        </w:rPr>
        <w:t xml:space="preserve"> paskyroje</w:t>
      </w:r>
      <w:r w:rsidR="00146293" w:rsidRPr="005D24A3">
        <w:rPr>
          <w:rStyle w:val="Numatytasispastraiposriftas2"/>
          <w:rFonts w:ascii="Arial" w:hAnsi="Arial" w:cs="Arial"/>
          <w:lang w:val="lt-LT"/>
        </w:rPr>
        <w:t>.</w:t>
      </w:r>
      <w:r w:rsidR="00153DD8" w:rsidRPr="005D24A3">
        <w:rPr>
          <w:rStyle w:val="Numatytasispastraiposriftas2"/>
          <w:rFonts w:ascii="Arial" w:hAnsi="Arial" w:cs="Arial"/>
          <w:lang w:val="lt-LT"/>
        </w:rPr>
        <w:t xml:space="preserve"> Iš viso Centro </w:t>
      </w:r>
      <w:r w:rsidR="00153DD8" w:rsidRPr="005D24A3">
        <w:rPr>
          <w:rStyle w:val="Numatytasispastraiposriftas2"/>
          <w:rFonts w:ascii="Arial" w:hAnsi="Arial" w:cs="Arial"/>
          <w:i/>
          <w:iCs/>
          <w:lang w:val="lt-LT"/>
        </w:rPr>
        <w:t xml:space="preserve">facebook </w:t>
      </w:r>
      <w:r w:rsidR="00153DD8" w:rsidRPr="005D24A3">
        <w:rPr>
          <w:rStyle w:val="Numatytasispastraiposriftas2"/>
          <w:rFonts w:ascii="Arial" w:hAnsi="Arial" w:cs="Arial"/>
          <w:lang w:val="lt-LT"/>
        </w:rPr>
        <w:t>paskyrą seka 3301 stebėtojų.</w:t>
      </w:r>
      <w:r w:rsidR="008F6EFD">
        <w:rPr>
          <w:rStyle w:val="Numatytasispastraiposriftas2"/>
          <w:rFonts w:ascii="Arial" w:hAnsi="Arial" w:cs="Arial"/>
          <w:lang w:val="lt-LT"/>
        </w:rPr>
        <w:t xml:space="preserve"> </w:t>
      </w:r>
    </w:p>
    <w:p w14:paraId="2B52EB2B" w14:textId="4EDF6163" w:rsidR="00516898" w:rsidRPr="00EB1A9F" w:rsidRDefault="00B05A6F" w:rsidP="00EB1A9F">
      <w:pPr>
        <w:spacing w:line="276" w:lineRule="auto"/>
        <w:ind w:firstLine="1134"/>
        <w:jc w:val="both"/>
        <w:rPr>
          <w:rStyle w:val="Numatytasispastraiposriftas2"/>
          <w:rFonts w:ascii="Arial" w:hAnsi="Arial" w:cs="Arial"/>
          <w:b/>
          <w:bCs/>
          <w:lang w:val="lt-LT"/>
        </w:rPr>
      </w:pPr>
      <w:r w:rsidRPr="00EB1A9F">
        <w:rPr>
          <w:rStyle w:val="Numatytasispastraiposriftas2"/>
          <w:rFonts w:ascii="Arial" w:hAnsi="Arial" w:cs="Arial"/>
          <w:b/>
          <w:bCs/>
          <w:lang w:val="lt-LT"/>
        </w:rPr>
        <w:t xml:space="preserve">Apie mus </w:t>
      </w:r>
      <w:r w:rsidR="005C0D07">
        <w:rPr>
          <w:rStyle w:val="Numatytasispastraiposriftas2"/>
          <w:rFonts w:ascii="Arial" w:hAnsi="Arial" w:cs="Arial"/>
          <w:b/>
          <w:bCs/>
          <w:lang w:val="lt-LT"/>
        </w:rPr>
        <w:t xml:space="preserve">vietinėje </w:t>
      </w:r>
      <w:r w:rsidRPr="00EB1A9F">
        <w:rPr>
          <w:rStyle w:val="Numatytasispastraiposriftas2"/>
          <w:rFonts w:ascii="Arial" w:hAnsi="Arial" w:cs="Arial"/>
          <w:b/>
          <w:bCs/>
          <w:lang w:val="lt-LT"/>
        </w:rPr>
        <w:t>spaudoje publikavo:</w:t>
      </w:r>
    </w:p>
    <w:p w14:paraId="54DE5D62" w14:textId="1D361C6F" w:rsidR="00440765" w:rsidRDefault="000743C6" w:rsidP="00440765">
      <w:pPr>
        <w:spacing w:line="276" w:lineRule="auto"/>
        <w:ind w:firstLine="1134"/>
        <w:jc w:val="both"/>
        <w:rPr>
          <w:rStyle w:val="Numatytasispastraiposriftas2"/>
          <w:rFonts w:ascii="Arial" w:hAnsi="Arial" w:cs="Arial"/>
          <w:lang w:val="lt-LT"/>
        </w:rPr>
      </w:pPr>
      <w:r w:rsidRPr="00EB1A9F">
        <w:rPr>
          <w:rStyle w:val="Numatytasispastraiposriftas2"/>
          <w:rFonts w:ascii="Arial" w:hAnsi="Arial" w:cs="Arial"/>
          <w:lang w:val="lt-LT"/>
        </w:rPr>
        <w:t>Klaipėdos rajono laikraštis „Banga“</w:t>
      </w:r>
      <w:r w:rsidR="00440765">
        <w:rPr>
          <w:rStyle w:val="Numatytasispastraiposriftas2"/>
          <w:rFonts w:ascii="Arial" w:hAnsi="Arial" w:cs="Arial"/>
          <w:lang w:val="lt-LT"/>
        </w:rPr>
        <w:t>:</w:t>
      </w:r>
    </w:p>
    <w:p w14:paraId="5149F1D1" w14:textId="6D28B61F" w:rsidR="00440765" w:rsidRDefault="00440765" w:rsidP="00440765">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t>2024-08-02 Nr. 57(10277) „Klaipėdos rajono etninės kultūros centre – skiautinių paroda „Tarp trijų siūlių““.</w:t>
      </w:r>
    </w:p>
    <w:p w14:paraId="66CB22EE" w14:textId="03CB41B6" w:rsidR="00972F46" w:rsidRDefault="00972F46" w:rsidP="00440765">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t>2024-01-12 Nr. 3(10223) „Doviluose atgimsta „Šėpos“ teatro tradicija“.</w:t>
      </w:r>
    </w:p>
    <w:p w14:paraId="62E2C30F" w14:textId="597B35C8" w:rsidR="00972F46" w:rsidRDefault="00972F46" w:rsidP="00440765">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t>2024-02-23 Nr. 14(10234) „Filosofas A. Jokubaitis: „Tai, kad esame savo valstybę turinti tauta, yra didžiausias mūsų laimėjimas““.</w:t>
      </w:r>
    </w:p>
    <w:p w14:paraId="75989C23" w14:textId="2C736B29" w:rsidR="00972F46" w:rsidRDefault="00972F46" w:rsidP="00440765">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t>2024-03-22 Nr. 21(10241) „Nepriklausomybės pamatas – laisvė, atėmus ją prasideda beprotystės procesai“.</w:t>
      </w:r>
    </w:p>
    <w:p w14:paraId="12C0CB78" w14:textId="6D83D53E" w:rsidR="00972F46" w:rsidRDefault="00972F46" w:rsidP="00440765">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t>2024-06-28 Nr. 47(10267) „Rimanto Balsio medžio drožinių paroda „Tašau i tėik““.</w:t>
      </w:r>
    </w:p>
    <w:p w14:paraId="18556C47" w14:textId="11FC2FC1" w:rsidR="00440765" w:rsidRDefault="00440765" w:rsidP="00440765">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t>2024-10-18 Nr. 78(10298) „Praūžė gargždiškių folkloro ansamblio „Cyrulelis“ 35-metis“.</w:t>
      </w:r>
    </w:p>
    <w:p w14:paraId="25EE917D" w14:textId="6D1677BB" w:rsidR="00972F46" w:rsidRDefault="00972F46" w:rsidP="00440765">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t>2024-11-22 Nr. 87(10307) „Plakatų parodoje „Keravuokem žemaitišką žuodi“ – žvilgsnis į tarmę“.</w:t>
      </w:r>
    </w:p>
    <w:p w14:paraId="21CA5243" w14:textId="302F3069" w:rsidR="00440765" w:rsidRDefault="00440765" w:rsidP="00440765">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t>2024-12-06 Nr. 91(10311) „Rimantas Balsys: „Apie etnokultūrą vis dar mąstome XIX a. kategorijomis“.</w:t>
      </w:r>
    </w:p>
    <w:p w14:paraId="2BEAC058" w14:textId="64F47904" w:rsidR="00440765" w:rsidRDefault="00440765" w:rsidP="00440765">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lastRenderedPageBreak/>
        <w:t>2024-12-17 Nr. 94(10314) „Mažųjų lūpose suskambo žemaitiškos kalbos grožis“.</w:t>
      </w:r>
    </w:p>
    <w:p w14:paraId="1A1173AD" w14:textId="023DE318" w:rsidR="00440765" w:rsidRDefault="00440765" w:rsidP="00312320">
      <w:pPr>
        <w:spacing w:line="276" w:lineRule="auto"/>
        <w:ind w:firstLine="1134"/>
        <w:jc w:val="both"/>
        <w:rPr>
          <w:rStyle w:val="Numatytasispastraiposriftas2"/>
          <w:rFonts w:ascii="Arial" w:hAnsi="Arial" w:cs="Arial"/>
          <w:lang w:val="lt-LT"/>
        </w:rPr>
      </w:pPr>
      <w:r>
        <w:rPr>
          <w:rStyle w:val="Numatytasispastraiposriftas2"/>
          <w:rFonts w:ascii="Arial" w:hAnsi="Arial" w:cs="Arial"/>
          <w:lang w:val="lt-LT"/>
        </w:rPr>
        <w:t>2024-12-20 Nr. 95(10315) „Gardžiuokimės su ansamblio vadove Edita Gložaitiene“.</w:t>
      </w:r>
    </w:p>
    <w:p w14:paraId="28453EAF" w14:textId="2B9E7B12" w:rsidR="005C0D07" w:rsidRDefault="005C0D07" w:rsidP="005C0D07">
      <w:pPr>
        <w:spacing w:line="276" w:lineRule="auto"/>
        <w:ind w:firstLine="1134"/>
        <w:jc w:val="both"/>
        <w:rPr>
          <w:rStyle w:val="Numatytasispastraiposriftas2"/>
          <w:rFonts w:ascii="Arial" w:hAnsi="Arial" w:cs="Arial"/>
          <w:b/>
          <w:bCs/>
          <w:lang w:val="lt-LT"/>
        </w:rPr>
      </w:pPr>
      <w:r w:rsidRPr="00EB1A9F">
        <w:rPr>
          <w:rStyle w:val="Numatytasispastraiposriftas2"/>
          <w:rFonts w:ascii="Arial" w:hAnsi="Arial" w:cs="Arial"/>
          <w:b/>
          <w:bCs/>
          <w:lang w:val="lt-LT"/>
        </w:rPr>
        <w:t xml:space="preserve">Apie mus </w:t>
      </w:r>
      <w:r>
        <w:rPr>
          <w:rStyle w:val="Numatytasispastraiposriftas2"/>
          <w:rFonts w:ascii="Arial" w:hAnsi="Arial" w:cs="Arial"/>
          <w:b/>
          <w:bCs/>
          <w:lang w:val="lt-LT"/>
        </w:rPr>
        <w:t xml:space="preserve">nacionalinėje </w:t>
      </w:r>
      <w:r w:rsidR="00470ABA">
        <w:rPr>
          <w:rStyle w:val="Numatytasispastraiposriftas2"/>
          <w:rFonts w:ascii="Arial" w:hAnsi="Arial" w:cs="Arial"/>
          <w:b/>
          <w:bCs/>
          <w:lang w:val="lt-LT"/>
        </w:rPr>
        <w:t>žiniasklaidoje</w:t>
      </w:r>
      <w:r w:rsidRPr="00EB1A9F">
        <w:rPr>
          <w:rStyle w:val="Numatytasispastraiposriftas2"/>
          <w:rFonts w:ascii="Arial" w:hAnsi="Arial" w:cs="Arial"/>
          <w:b/>
          <w:bCs/>
          <w:lang w:val="lt-LT"/>
        </w:rPr>
        <w:t>:</w:t>
      </w:r>
    </w:p>
    <w:p w14:paraId="473F2444" w14:textId="36DC533E" w:rsidR="005C0D07" w:rsidRDefault="005C0D07" w:rsidP="005C0D07">
      <w:pPr>
        <w:spacing w:line="276" w:lineRule="auto"/>
        <w:ind w:firstLine="1134"/>
        <w:jc w:val="both"/>
        <w:rPr>
          <w:rFonts w:ascii="Arial" w:hAnsi="Arial" w:cs="Arial"/>
          <w:lang w:val="lt-LT"/>
        </w:rPr>
      </w:pPr>
      <w:r>
        <w:rPr>
          <w:rStyle w:val="Numatytasispastraiposriftas2"/>
          <w:rFonts w:ascii="Arial" w:hAnsi="Arial" w:cs="Arial"/>
          <w:lang w:val="lt-LT"/>
        </w:rPr>
        <w:t>2024-06-13 LRT Kultūra „</w:t>
      </w:r>
      <w:r w:rsidRPr="005C0D07">
        <w:rPr>
          <w:rFonts w:ascii="Arial" w:hAnsi="Arial" w:cs="Arial"/>
          <w:lang w:val="lt-LT"/>
        </w:rPr>
        <w:t>Parodoje – pažintis su unikalia krikštų tradicija Mažojoje Lietuvoje</w:t>
      </w:r>
      <w:r>
        <w:rPr>
          <w:rFonts w:ascii="Arial" w:hAnsi="Arial" w:cs="Arial"/>
          <w:lang w:val="lt-LT"/>
        </w:rPr>
        <w:t xml:space="preserve">“. Prieiga per internetą: </w:t>
      </w:r>
      <w:hyperlink r:id="rId13" w:history="1">
        <w:r w:rsidRPr="00122223">
          <w:rPr>
            <w:rStyle w:val="Hipersaitas"/>
            <w:rFonts w:ascii="Arial" w:hAnsi="Arial" w:cs="Arial"/>
            <w:lang w:val="lt-LT"/>
          </w:rPr>
          <w:t>https://www.lrt.lt/naujienos/kultura/12/2295705/parodoje-pazintis-su-unikalia-krikstu-tradicija-mazojoje-lietuvoje</w:t>
        </w:r>
      </w:hyperlink>
      <w:r>
        <w:rPr>
          <w:rFonts w:ascii="Arial" w:hAnsi="Arial" w:cs="Arial"/>
          <w:lang w:val="lt-LT"/>
        </w:rPr>
        <w:t xml:space="preserve"> </w:t>
      </w:r>
    </w:p>
    <w:p w14:paraId="3EF26364" w14:textId="098FBDD7" w:rsidR="005C0D07" w:rsidRDefault="005C0D07" w:rsidP="005C0D07">
      <w:pPr>
        <w:spacing w:line="276" w:lineRule="auto"/>
        <w:ind w:firstLine="1134"/>
        <w:jc w:val="both"/>
        <w:rPr>
          <w:rFonts w:ascii="Arial" w:hAnsi="Arial" w:cs="Arial"/>
          <w:lang w:val="pt-BR"/>
        </w:rPr>
      </w:pPr>
      <w:r>
        <w:rPr>
          <w:rFonts w:ascii="Arial" w:hAnsi="Arial" w:cs="Arial"/>
          <w:lang w:val="lt-LT"/>
        </w:rPr>
        <w:t xml:space="preserve">2024-08-30 LRT Mediateka </w:t>
      </w:r>
      <w:bookmarkStart w:id="1" w:name="_Hlk191387426"/>
      <w:r>
        <w:rPr>
          <w:rFonts w:ascii="Arial" w:hAnsi="Arial" w:cs="Arial"/>
          <w:lang w:val="lt-LT"/>
        </w:rPr>
        <w:t>„</w:t>
      </w:r>
      <w:bookmarkEnd w:id="1"/>
      <w:r w:rsidRPr="00366E6B">
        <w:rPr>
          <w:rFonts w:ascii="Arial" w:hAnsi="Arial" w:cs="Arial"/>
          <w:lang w:val="lt-LT"/>
        </w:rPr>
        <w:t xml:space="preserve">Lietuvę vedęs japonas vasarą praleido Žemaitijoje – sužavėjo senos sodybos ir tradicijos”. </w:t>
      </w:r>
      <w:r>
        <w:rPr>
          <w:rFonts w:ascii="Arial" w:hAnsi="Arial" w:cs="Arial"/>
          <w:lang w:val="pt-BR"/>
        </w:rPr>
        <w:t xml:space="preserve">Prieiga per internetą: </w:t>
      </w:r>
      <w:hyperlink r:id="rId14" w:history="1">
        <w:r w:rsidRPr="00122223">
          <w:rPr>
            <w:rStyle w:val="Hipersaitas"/>
            <w:rFonts w:ascii="Arial" w:hAnsi="Arial" w:cs="Arial"/>
            <w:lang w:val="pt-BR"/>
          </w:rPr>
          <w:t>https://www.lrt.lt/mediateka/irasas/2000357324/lietuve-vedes-japonas-vasara-praleido-zemaitijoje-suzavejo-senos-sodybos-ir-tradicijos</w:t>
        </w:r>
      </w:hyperlink>
      <w:r>
        <w:rPr>
          <w:rFonts w:ascii="Arial" w:hAnsi="Arial" w:cs="Arial"/>
          <w:lang w:val="pt-BR"/>
        </w:rPr>
        <w:t xml:space="preserve"> </w:t>
      </w:r>
    </w:p>
    <w:p w14:paraId="233D189E" w14:textId="7317F4C0" w:rsidR="00DD0FA8" w:rsidRPr="007C02D2" w:rsidRDefault="005C0D07" w:rsidP="007C02D2">
      <w:pPr>
        <w:spacing w:line="276" w:lineRule="auto"/>
        <w:ind w:firstLine="1134"/>
        <w:jc w:val="both"/>
        <w:rPr>
          <w:rFonts w:ascii="Arial" w:hAnsi="Arial" w:cs="Arial"/>
          <w:lang w:val="pt-BR"/>
        </w:rPr>
      </w:pPr>
      <w:r>
        <w:rPr>
          <w:rFonts w:ascii="Arial" w:hAnsi="Arial" w:cs="Arial"/>
          <w:lang w:val="pt-BR"/>
        </w:rPr>
        <w:t xml:space="preserve">2024-08-31 LRT Aktualios </w:t>
      </w:r>
      <w:r w:rsidR="00470ABA" w:rsidRPr="00470ABA">
        <w:rPr>
          <w:rFonts w:ascii="Arial" w:hAnsi="Arial" w:cs="Arial"/>
          <w:lang w:val="pt-BR"/>
        </w:rPr>
        <w:t>„</w:t>
      </w:r>
      <w:r w:rsidRPr="005C0D07">
        <w:rPr>
          <w:rFonts w:ascii="Arial" w:hAnsi="Arial" w:cs="Arial"/>
          <w:lang w:val="pt-BR"/>
        </w:rPr>
        <w:t>Japono vasara Žemaitijoje: ką pamatė senose sodybose ir kas įstrigo labiausiai?</w:t>
      </w:r>
      <w:r>
        <w:rPr>
          <w:rFonts w:ascii="Arial" w:hAnsi="Arial" w:cs="Arial"/>
          <w:lang w:val="pt-BR"/>
        </w:rPr>
        <w:t xml:space="preserve">”. Prieiga per internetą: </w:t>
      </w:r>
      <w:hyperlink r:id="rId15" w:history="1">
        <w:r w:rsidR="007C02D2" w:rsidRPr="00122223">
          <w:rPr>
            <w:rStyle w:val="Hipersaitas"/>
            <w:rFonts w:ascii="Arial" w:hAnsi="Arial" w:cs="Arial"/>
            <w:lang w:val="pt-BR"/>
          </w:rPr>
          <w:t>https://www.lrt.lt/lituanica/aktualijos/751/2349632/japono-vasara-zemaitijoje-ka-pamate-senose-sodybose-ir-kas-istrigo-labiausiai</w:t>
        </w:r>
      </w:hyperlink>
      <w:r w:rsidR="007C02D2">
        <w:rPr>
          <w:rFonts w:ascii="Arial" w:hAnsi="Arial" w:cs="Arial"/>
          <w:lang w:val="pt-BR"/>
        </w:rPr>
        <w:t xml:space="preserve"> </w:t>
      </w:r>
    </w:p>
    <w:p w14:paraId="4124DA4A" w14:textId="77777777" w:rsidR="00470ABA" w:rsidRDefault="00470ABA" w:rsidP="00625CC5">
      <w:pPr>
        <w:spacing w:line="276" w:lineRule="auto"/>
        <w:ind w:firstLine="1134"/>
        <w:rPr>
          <w:rFonts w:ascii="Arial" w:hAnsi="Arial" w:cs="Arial"/>
          <w:b/>
          <w:lang w:val="lt-LT"/>
        </w:rPr>
      </w:pPr>
    </w:p>
    <w:p w14:paraId="2EE2108E" w14:textId="79154C81" w:rsidR="00516898" w:rsidRPr="00EB1A9F" w:rsidRDefault="000F1E86" w:rsidP="00625CC5">
      <w:pPr>
        <w:spacing w:line="276" w:lineRule="auto"/>
        <w:ind w:firstLine="1134"/>
        <w:rPr>
          <w:rFonts w:ascii="Arial" w:hAnsi="Arial" w:cs="Arial"/>
          <w:b/>
          <w:lang w:val="lt-LT"/>
        </w:rPr>
      </w:pPr>
      <w:r w:rsidRPr="00EB1A9F">
        <w:rPr>
          <w:rFonts w:ascii="Arial" w:hAnsi="Arial" w:cs="Arial"/>
          <w:b/>
          <w:lang w:val="lt-LT"/>
        </w:rPr>
        <w:t>7</w:t>
      </w:r>
      <w:r w:rsidR="00382932" w:rsidRPr="00EB1A9F">
        <w:rPr>
          <w:rFonts w:ascii="Arial" w:hAnsi="Arial" w:cs="Arial"/>
          <w:b/>
          <w:lang w:val="lt-LT"/>
        </w:rPr>
        <w:t>. Įstaigoje atlikti kitų institucijų patikrinimai per ataskaitinius metus:</w:t>
      </w:r>
    </w:p>
    <w:p w14:paraId="6FAD0BE6" w14:textId="2BA3C0B0" w:rsidR="00382932" w:rsidRPr="00EB1A9F" w:rsidRDefault="00963B98" w:rsidP="00EB1A9F">
      <w:pPr>
        <w:spacing w:line="276" w:lineRule="auto"/>
        <w:jc w:val="both"/>
        <w:rPr>
          <w:rFonts w:ascii="Arial" w:hAnsi="Arial" w:cs="Arial"/>
          <w:i/>
          <w:lang w:val="lt-LT"/>
        </w:rPr>
      </w:pPr>
      <w:r w:rsidRPr="00EB1A9F">
        <w:rPr>
          <w:rFonts w:ascii="Arial" w:hAnsi="Arial" w:cs="Arial"/>
          <w:i/>
          <w:lang w:val="lt-LT"/>
        </w:rPr>
        <w:t>1</w:t>
      </w:r>
      <w:r w:rsidR="00516898" w:rsidRPr="00EB1A9F">
        <w:rPr>
          <w:rFonts w:ascii="Arial" w:hAnsi="Arial" w:cs="Arial"/>
          <w:i/>
          <w:lang w:val="lt-LT"/>
        </w:rPr>
        <w:t>2</w:t>
      </w:r>
      <w:r w:rsidRPr="00EB1A9F">
        <w:rPr>
          <w:rFonts w:ascii="Arial" w:hAnsi="Arial" w:cs="Arial"/>
          <w:i/>
          <w:lang w:val="lt-LT"/>
        </w:rPr>
        <w:t xml:space="preserve"> lentelė. Įstaigoje atlikti kitų institucijų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5089"/>
        <w:gridCol w:w="1560"/>
        <w:gridCol w:w="2403"/>
      </w:tblGrid>
      <w:tr w:rsidR="00382932" w:rsidRPr="005B38F6" w14:paraId="016705C1" w14:textId="77777777" w:rsidTr="00516898">
        <w:tc>
          <w:tcPr>
            <w:tcW w:w="576" w:type="dxa"/>
            <w:shd w:val="clear" w:color="auto" w:fill="auto"/>
          </w:tcPr>
          <w:p w14:paraId="5CAE6153" w14:textId="77777777" w:rsidR="00382932" w:rsidRPr="005B38F6" w:rsidRDefault="00382932" w:rsidP="00EB1A9F">
            <w:pPr>
              <w:spacing w:line="276" w:lineRule="auto"/>
              <w:jc w:val="both"/>
              <w:rPr>
                <w:rFonts w:ascii="Arial" w:hAnsi="Arial" w:cs="Arial"/>
                <w:lang w:val="lt-LT"/>
              </w:rPr>
            </w:pPr>
            <w:r w:rsidRPr="005B38F6">
              <w:rPr>
                <w:rFonts w:ascii="Arial" w:hAnsi="Arial" w:cs="Arial"/>
                <w:lang w:val="lt-LT"/>
              </w:rPr>
              <w:t>Eil. Nr.</w:t>
            </w:r>
          </w:p>
        </w:tc>
        <w:tc>
          <w:tcPr>
            <w:tcW w:w="5089" w:type="dxa"/>
            <w:shd w:val="clear" w:color="auto" w:fill="auto"/>
          </w:tcPr>
          <w:p w14:paraId="28D8A736" w14:textId="77777777" w:rsidR="00382932" w:rsidRPr="005B38F6" w:rsidRDefault="00382932" w:rsidP="00EB1A9F">
            <w:pPr>
              <w:spacing w:line="276" w:lineRule="auto"/>
              <w:jc w:val="both"/>
              <w:rPr>
                <w:rFonts w:ascii="Arial" w:hAnsi="Arial" w:cs="Arial"/>
                <w:lang w:val="lt-LT"/>
              </w:rPr>
            </w:pPr>
            <w:r w:rsidRPr="005B38F6">
              <w:rPr>
                <w:rFonts w:ascii="Arial" w:hAnsi="Arial" w:cs="Arial"/>
                <w:lang w:val="lt-LT"/>
              </w:rPr>
              <w:t>Patikrinimo pavadinimas</w:t>
            </w:r>
          </w:p>
        </w:tc>
        <w:tc>
          <w:tcPr>
            <w:tcW w:w="1560" w:type="dxa"/>
            <w:shd w:val="clear" w:color="auto" w:fill="auto"/>
          </w:tcPr>
          <w:p w14:paraId="1A939856" w14:textId="77777777" w:rsidR="00382932" w:rsidRPr="005B38F6" w:rsidRDefault="00382932" w:rsidP="00EB1A9F">
            <w:pPr>
              <w:spacing w:line="276" w:lineRule="auto"/>
              <w:jc w:val="both"/>
              <w:rPr>
                <w:rFonts w:ascii="Arial" w:hAnsi="Arial" w:cs="Arial"/>
                <w:lang w:val="lt-LT"/>
              </w:rPr>
            </w:pPr>
            <w:r w:rsidRPr="005B38F6">
              <w:rPr>
                <w:rFonts w:ascii="Arial" w:hAnsi="Arial" w:cs="Arial"/>
                <w:lang w:val="lt-LT"/>
              </w:rPr>
              <w:t>Data</w:t>
            </w:r>
          </w:p>
        </w:tc>
        <w:tc>
          <w:tcPr>
            <w:tcW w:w="2403" w:type="dxa"/>
            <w:shd w:val="clear" w:color="auto" w:fill="auto"/>
          </w:tcPr>
          <w:p w14:paraId="2B47ED4A" w14:textId="77777777" w:rsidR="00382932" w:rsidRPr="005B38F6" w:rsidRDefault="00382932" w:rsidP="00EB1A9F">
            <w:pPr>
              <w:spacing w:line="276" w:lineRule="auto"/>
              <w:jc w:val="both"/>
              <w:rPr>
                <w:rFonts w:ascii="Arial" w:hAnsi="Arial" w:cs="Arial"/>
                <w:lang w:val="lt-LT"/>
              </w:rPr>
            </w:pPr>
            <w:r w:rsidRPr="005B38F6">
              <w:rPr>
                <w:rFonts w:ascii="Arial" w:hAnsi="Arial" w:cs="Arial"/>
                <w:lang w:val="lt-LT"/>
              </w:rPr>
              <w:t xml:space="preserve">Pažeidimų pobūdis </w:t>
            </w:r>
          </w:p>
        </w:tc>
      </w:tr>
      <w:tr w:rsidR="00382932" w:rsidRPr="005B38F6" w14:paraId="548B4081" w14:textId="77777777" w:rsidTr="00516898">
        <w:tc>
          <w:tcPr>
            <w:tcW w:w="576" w:type="dxa"/>
            <w:shd w:val="clear" w:color="auto" w:fill="auto"/>
          </w:tcPr>
          <w:p w14:paraId="685476BB" w14:textId="6D4900E3" w:rsidR="00382932" w:rsidRPr="005B38F6" w:rsidRDefault="000B3E02" w:rsidP="00EB1A9F">
            <w:pPr>
              <w:spacing w:line="276" w:lineRule="auto"/>
              <w:jc w:val="both"/>
              <w:rPr>
                <w:rFonts w:ascii="Arial" w:hAnsi="Arial" w:cs="Arial"/>
                <w:lang w:val="lt-LT"/>
              </w:rPr>
            </w:pPr>
            <w:r w:rsidRPr="005B38F6">
              <w:rPr>
                <w:rFonts w:ascii="Arial" w:hAnsi="Arial" w:cs="Arial"/>
                <w:lang w:val="lt-LT"/>
              </w:rPr>
              <w:t>1.</w:t>
            </w:r>
          </w:p>
        </w:tc>
        <w:tc>
          <w:tcPr>
            <w:tcW w:w="5089" w:type="dxa"/>
            <w:shd w:val="clear" w:color="auto" w:fill="auto"/>
          </w:tcPr>
          <w:p w14:paraId="0B5BD7ED" w14:textId="6AA53D51" w:rsidR="00382932" w:rsidRPr="005B38F6" w:rsidRDefault="00312320" w:rsidP="00EB1A9F">
            <w:pPr>
              <w:spacing w:line="276" w:lineRule="auto"/>
              <w:rPr>
                <w:rFonts w:ascii="Arial" w:hAnsi="Arial" w:cs="Arial"/>
                <w:lang w:val="lt-LT"/>
              </w:rPr>
            </w:pPr>
            <w:r w:rsidRPr="005B38F6">
              <w:rPr>
                <w:rFonts w:ascii="Arial" w:hAnsi="Arial" w:cs="Arial"/>
                <w:lang w:val="lt-LT"/>
              </w:rPr>
              <w:t>Klaipėdos rajono savivaldybės kultūros centrų veiklos auditas</w:t>
            </w:r>
          </w:p>
        </w:tc>
        <w:tc>
          <w:tcPr>
            <w:tcW w:w="1560" w:type="dxa"/>
            <w:shd w:val="clear" w:color="auto" w:fill="auto"/>
          </w:tcPr>
          <w:p w14:paraId="5D7764EE" w14:textId="67A08118" w:rsidR="00382932" w:rsidRPr="005B38F6" w:rsidRDefault="0047552F" w:rsidP="00EB1A9F">
            <w:pPr>
              <w:spacing w:line="276" w:lineRule="auto"/>
              <w:rPr>
                <w:rFonts w:ascii="Arial" w:hAnsi="Arial" w:cs="Arial"/>
                <w:lang w:val="lt-LT"/>
              </w:rPr>
            </w:pPr>
            <w:r w:rsidRPr="005B38F6">
              <w:rPr>
                <w:rFonts w:ascii="Arial" w:hAnsi="Arial" w:cs="Arial"/>
                <w:lang w:val="lt-LT"/>
              </w:rPr>
              <w:t>202</w:t>
            </w:r>
            <w:r w:rsidR="00312320" w:rsidRPr="005B38F6">
              <w:rPr>
                <w:rFonts w:ascii="Arial" w:hAnsi="Arial" w:cs="Arial"/>
                <w:lang w:val="lt-LT"/>
              </w:rPr>
              <w:t>4 m. liepos-lapkričio mėn.</w:t>
            </w:r>
          </w:p>
        </w:tc>
        <w:tc>
          <w:tcPr>
            <w:tcW w:w="2403" w:type="dxa"/>
            <w:shd w:val="clear" w:color="auto" w:fill="auto"/>
          </w:tcPr>
          <w:p w14:paraId="4867E364" w14:textId="40935DD1" w:rsidR="00382932" w:rsidRPr="005B38F6" w:rsidRDefault="0047552F" w:rsidP="00EB1A9F">
            <w:pPr>
              <w:spacing w:line="276" w:lineRule="auto"/>
              <w:rPr>
                <w:rFonts w:ascii="Arial" w:hAnsi="Arial" w:cs="Arial"/>
                <w:lang w:val="lt-LT"/>
              </w:rPr>
            </w:pPr>
            <w:r w:rsidRPr="005B38F6">
              <w:rPr>
                <w:rFonts w:ascii="Arial" w:hAnsi="Arial" w:cs="Arial"/>
                <w:lang w:val="lt-LT"/>
              </w:rPr>
              <w:t>Pažeidimų nenustatyta</w:t>
            </w:r>
          </w:p>
        </w:tc>
      </w:tr>
    </w:tbl>
    <w:p w14:paraId="36C4A758" w14:textId="647AF411" w:rsidR="00382932" w:rsidRPr="00470ABA" w:rsidRDefault="00382932" w:rsidP="00204416">
      <w:pPr>
        <w:spacing w:line="276" w:lineRule="auto"/>
        <w:jc w:val="both"/>
        <w:rPr>
          <w:rFonts w:ascii="Arial" w:hAnsi="Arial" w:cs="Arial"/>
          <w:iCs/>
          <w:lang w:val="lt-LT"/>
        </w:rPr>
      </w:pPr>
      <w:r w:rsidRPr="00470ABA">
        <w:rPr>
          <w:rFonts w:ascii="Arial" w:hAnsi="Arial" w:cs="Arial"/>
          <w:b/>
          <w:bCs/>
          <w:iCs/>
          <w:lang w:val="lt-LT"/>
        </w:rPr>
        <w:t>Pastaba:</w:t>
      </w:r>
      <w:r w:rsidRPr="00470ABA">
        <w:rPr>
          <w:rFonts w:ascii="Arial" w:hAnsi="Arial" w:cs="Arial"/>
          <w:iCs/>
          <w:lang w:val="lt-LT"/>
        </w:rPr>
        <w:t xml:space="preserve"> jeigu pažeidimų nebuvo, įrašyti „pažeidimų nenustatyta“. Jeigu pažeidimų buvo, tai po lentele nurodyti</w:t>
      </w:r>
      <w:r w:rsidR="00A571F1" w:rsidRPr="00470ABA">
        <w:rPr>
          <w:rFonts w:ascii="Arial" w:hAnsi="Arial" w:cs="Arial"/>
          <w:iCs/>
          <w:lang w:val="lt-LT"/>
        </w:rPr>
        <w:t>,</w:t>
      </w:r>
      <w:r w:rsidRPr="00470ABA">
        <w:rPr>
          <w:rFonts w:ascii="Arial" w:hAnsi="Arial" w:cs="Arial"/>
          <w:iCs/>
          <w:lang w:val="lt-LT"/>
        </w:rPr>
        <w:t xml:space="preserve"> ar tie pažeidimai buvo ištaisyti, jeigu ne – dėl kokių priežasčių.</w:t>
      </w:r>
    </w:p>
    <w:p w14:paraId="31549EEF" w14:textId="77777777" w:rsidR="00382932" w:rsidRPr="00EB1A9F" w:rsidRDefault="00382932" w:rsidP="00EB1A9F">
      <w:pPr>
        <w:spacing w:line="276" w:lineRule="auto"/>
        <w:rPr>
          <w:rFonts w:ascii="Arial" w:hAnsi="Arial" w:cs="Arial"/>
          <w:lang w:val="lt-LT"/>
        </w:rPr>
      </w:pPr>
    </w:p>
    <w:p w14:paraId="30EEF273" w14:textId="5376C92C" w:rsidR="00516898" w:rsidRPr="00EB1A9F" w:rsidRDefault="000F1E86" w:rsidP="00B53A94">
      <w:pPr>
        <w:spacing w:line="276" w:lineRule="auto"/>
        <w:ind w:firstLine="1134"/>
        <w:rPr>
          <w:rFonts w:ascii="Arial" w:hAnsi="Arial" w:cs="Arial"/>
          <w:b/>
          <w:lang w:val="lt-LT"/>
        </w:rPr>
      </w:pPr>
      <w:r w:rsidRPr="00EB1A9F">
        <w:rPr>
          <w:rFonts w:ascii="Arial" w:hAnsi="Arial" w:cs="Arial"/>
          <w:b/>
          <w:lang w:val="lt-LT"/>
        </w:rPr>
        <w:t>8</w:t>
      </w:r>
      <w:r w:rsidR="00382932" w:rsidRPr="00EB1A9F">
        <w:rPr>
          <w:rFonts w:ascii="Arial" w:hAnsi="Arial" w:cs="Arial"/>
          <w:b/>
          <w:lang w:val="lt-LT"/>
        </w:rPr>
        <w:t>. Vadovo veikla, įgyvendinant įstaigos tikslus</w:t>
      </w:r>
      <w:r w:rsidR="00516898" w:rsidRPr="00EB1A9F">
        <w:rPr>
          <w:rFonts w:ascii="Arial" w:hAnsi="Arial" w:cs="Arial"/>
          <w:b/>
          <w:lang w:val="lt-LT"/>
        </w:rPr>
        <w:t>.</w:t>
      </w:r>
    </w:p>
    <w:p w14:paraId="35F839F6" w14:textId="0AC8C694" w:rsidR="00516898" w:rsidRPr="00EB1A9F" w:rsidRDefault="000F1E86" w:rsidP="00EB1A9F">
      <w:pPr>
        <w:spacing w:line="276" w:lineRule="auto"/>
        <w:ind w:firstLine="1134"/>
        <w:rPr>
          <w:rFonts w:ascii="Arial" w:hAnsi="Arial" w:cs="Arial"/>
          <w:lang w:val="lt-LT"/>
        </w:rPr>
      </w:pPr>
      <w:r w:rsidRPr="00EB1A9F">
        <w:rPr>
          <w:rFonts w:ascii="Arial" w:hAnsi="Arial" w:cs="Arial"/>
          <w:b/>
          <w:lang w:val="lt-LT"/>
        </w:rPr>
        <w:t>8</w:t>
      </w:r>
      <w:r w:rsidR="00382932" w:rsidRPr="00EB1A9F">
        <w:rPr>
          <w:rFonts w:ascii="Arial" w:hAnsi="Arial" w:cs="Arial"/>
          <w:b/>
          <w:lang w:val="lt-LT"/>
        </w:rPr>
        <w:t>.1. Iškeltų vadovui prioritetinių veiklų</w:t>
      </w:r>
      <w:r w:rsidR="002B2476" w:rsidRPr="00EB1A9F">
        <w:rPr>
          <w:rFonts w:ascii="Arial" w:hAnsi="Arial" w:cs="Arial"/>
          <w:b/>
          <w:lang w:val="lt-LT"/>
        </w:rPr>
        <w:t xml:space="preserve"> įgyvendinimas, suformuotos 202</w:t>
      </w:r>
      <w:r w:rsidR="00B53A94">
        <w:rPr>
          <w:rFonts w:ascii="Arial" w:hAnsi="Arial" w:cs="Arial"/>
          <w:b/>
          <w:lang w:val="lt-LT"/>
        </w:rPr>
        <w:t>4</w:t>
      </w:r>
      <w:r w:rsidR="00382932" w:rsidRPr="00EB1A9F">
        <w:rPr>
          <w:rFonts w:ascii="Arial" w:hAnsi="Arial" w:cs="Arial"/>
          <w:b/>
          <w:lang w:val="lt-LT"/>
        </w:rPr>
        <w:t xml:space="preserve"> m. metų veiklos užduotys ir jų įvykdymas</w:t>
      </w:r>
      <w:r w:rsidR="00516898" w:rsidRPr="00EB1A9F">
        <w:rPr>
          <w:rFonts w:ascii="Arial" w:hAnsi="Arial" w:cs="Arial"/>
          <w:lang w:val="lt-LT"/>
        </w:rPr>
        <w:t>.</w:t>
      </w:r>
    </w:p>
    <w:p w14:paraId="37E39BB7" w14:textId="3DC4A4EF" w:rsidR="0028224E" w:rsidRDefault="00A87400" w:rsidP="0001115C">
      <w:pPr>
        <w:spacing w:line="276" w:lineRule="auto"/>
        <w:ind w:firstLine="1134"/>
        <w:jc w:val="both"/>
        <w:rPr>
          <w:rFonts w:ascii="Arial" w:hAnsi="Arial" w:cs="Arial"/>
          <w:lang w:val="lt-LT" w:eastAsia="lt-LT"/>
        </w:rPr>
      </w:pPr>
      <w:r w:rsidRPr="002B7C8F">
        <w:rPr>
          <w:rFonts w:ascii="Arial" w:hAnsi="Arial" w:cs="Arial"/>
          <w:lang w:val="lt-LT" w:eastAsia="lt-LT"/>
        </w:rPr>
        <w:t>Plėtojant tiriamąją veiklą etninės kultūros srityje vykdyta etninė kultūros specialistų</w:t>
      </w:r>
      <w:r w:rsidR="0028224E">
        <w:rPr>
          <w:rFonts w:ascii="Arial" w:hAnsi="Arial" w:cs="Arial"/>
          <w:lang w:val="lt-LT" w:eastAsia="lt-LT"/>
        </w:rPr>
        <w:t>,</w:t>
      </w:r>
      <w:r w:rsidRPr="002B7C8F">
        <w:rPr>
          <w:rFonts w:ascii="Arial" w:hAnsi="Arial" w:cs="Arial"/>
          <w:lang w:val="lt-LT" w:eastAsia="lt-LT"/>
        </w:rPr>
        <w:t xml:space="preserve"> galinčių plėtoti ši</w:t>
      </w:r>
      <w:r w:rsidR="002B7C8F" w:rsidRPr="002B7C8F">
        <w:rPr>
          <w:rFonts w:ascii="Arial" w:hAnsi="Arial" w:cs="Arial"/>
          <w:lang w:val="lt-LT" w:eastAsia="lt-LT"/>
        </w:rPr>
        <w:t>ą</w:t>
      </w:r>
      <w:r w:rsidRPr="002B7C8F">
        <w:rPr>
          <w:rFonts w:ascii="Arial" w:hAnsi="Arial" w:cs="Arial"/>
          <w:lang w:val="lt-LT" w:eastAsia="lt-LT"/>
        </w:rPr>
        <w:t xml:space="preserve"> centro v</w:t>
      </w:r>
      <w:r w:rsidR="002B7C8F" w:rsidRPr="002B7C8F">
        <w:rPr>
          <w:rFonts w:ascii="Arial" w:hAnsi="Arial" w:cs="Arial"/>
          <w:lang w:val="lt-LT" w:eastAsia="lt-LT"/>
        </w:rPr>
        <w:t xml:space="preserve">eiklą paieška ir atranka. </w:t>
      </w:r>
      <w:r w:rsidR="002B7C8F">
        <w:rPr>
          <w:rFonts w:ascii="Arial" w:hAnsi="Arial" w:cs="Arial"/>
          <w:lang w:val="lt-LT" w:eastAsia="lt-LT"/>
        </w:rPr>
        <w:t xml:space="preserve">Kadangi  </w:t>
      </w:r>
      <w:r w:rsidR="0028224E">
        <w:rPr>
          <w:rFonts w:ascii="Arial" w:hAnsi="Arial" w:cs="Arial"/>
          <w:lang w:val="lt-LT" w:eastAsia="lt-LT"/>
        </w:rPr>
        <w:t>e</w:t>
      </w:r>
      <w:r w:rsidR="002B7C8F">
        <w:rPr>
          <w:rFonts w:ascii="Arial" w:hAnsi="Arial" w:cs="Arial"/>
          <w:lang w:val="lt-LT" w:eastAsia="lt-LT"/>
        </w:rPr>
        <w:t xml:space="preserve">tninės kultūros specialistų itin trūksta, </w:t>
      </w:r>
      <w:r w:rsidR="0028224E">
        <w:rPr>
          <w:rFonts w:ascii="Arial" w:hAnsi="Arial" w:cs="Arial"/>
          <w:lang w:val="lt-LT" w:eastAsia="lt-LT"/>
        </w:rPr>
        <w:t>teko rinkti darbu</w:t>
      </w:r>
      <w:r w:rsidR="00204416">
        <w:rPr>
          <w:rFonts w:ascii="Arial" w:hAnsi="Arial" w:cs="Arial"/>
          <w:lang w:val="lt-LT" w:eastAsia="lt-LT"/>
        </w:rPr>
        <w:t>o</w:t>
      </w:r>
      <w:r w:rsidR="0028224E">
        <w:rPr>
          <w:rFonts w:ascii="Arial" w:hAnsi="Arial" w:cs="Arial"/>
          <w:lang w:val="lt-LT" w:eastAsia="lt-LT"/>
        </w:rPr>
        <w:t>tojus, kurių kompetencijos galėtų atliepti etnologijos mokslo sritį. Vykdyta šių darbuotojų mentorystė, įvedimas į Centro tyrimų lauko specifiką. Praplėsta tyrimų geografija etnoregionin</w:t>
      </w:r>
      <w:r w:rsidR="0001115C">
        <w:rPr>
          <w:rFonts w:ascii="Arial" w:hAnsi="Arial" w:cs="Arial"/>
          <w:lang w:val="lt-LT" w:eastAsia="lt-LT"/>
        </w:rPr>
        <w:t>e</w:t>
      </w:r>
      <w:r w:rsidR="0028224E">
        <w:rPr>
          <w:rFonts w:ascii="Arial" w:hAnsi="Arial" w:cs="Arial"/>
          <w:lang w:val="lt-LT" w:eastAsia="lt-LT"/>
        </w:rPr>
        <w:t xml:space="preserve"> žemaitiškąja Klaipėdos rajono dali</w:t>
      </w:r>
      <w:r w:rsidR="0001115C">
        <w:rPr>
          <w:rFonts w:ascii="Arial" w:hAnsi="Arial" w:cs="Arial"/>
          <w:lang w:val="lt-LT" w:eastAsia="lt-LT"/>
        </w:rPr>
        <w:t xml:space="preserve">mi. Inicijuotas žemaitiškos etninės kultūros integravimas į Centro renginius ir parodas. </w:t>
      </w:r>
    </w:p>
    <w:p w14:paraId="6B8AEA17" w14:textId="128585AB" w:rsidR="0001115C" w:rsidRPr="0028224E" w:rsidRDefault="00315A3F" w:rsidP="0053291A">
      <w:pPr>
        <w:spacing w:line="276" w:lineRule="auto"/>
        <w:ind w:firstLine="1134"/>
        <w:jc w:val="both"/>
        <w:rPr>
          <w:rFonts w:ascii="Arial" w:hAnsi="Arial" w:cs="Arial"/>
          <w:lang w:val="lt-LT" w:eastAsia="lt-LT"/>
        </w:rPr>
      </w:pPr>
      <w:r>
        <w:rPr>
          <w:rFonts w:ascii="Arial" w:hAnsi="Arial" w:cs="Arial"/>
          <w:lang w:val="lt-LT" w:eastAsia="lt-LT"/>
        </w:rPr>
        <w:t>B</w:t>
      </w:r>
      <w:r w:rsidR="0053291A" w:rsidRPr="0053291A">
        <w:rPr>
          <w:rFonts w:ascii="Arial" w:hAnsi="Arial" w:cs="Arial"/>
          <w:lang w:val="lt-LT" w:eastAsia="lt-LT"/>
        </w:rPr>
        <w:t>uvo pasirašytos 4 bendradarbiavimo sutartys su: Vilniaus dailės ak</w:t>
      </w:r>
      <w:r w:rsidR="00083C10">
        <w:rPr>
          <w:rFonts w:ascii="Arial" w:hAnsi="Arial" w:cs="Arial"/>
          <w:lang w:val="lt-LT" w:eastAsia="lt-LT"/>
        </w:rPr>
        <w:t>a</w:t>
      </w:r>
      <w:r w:rsidR="0053291A" w:rsidRPr="0053291A">
        <w:rPr>
          <w:rFonts w:ascii="Arial" w:hAnsi="Arial" w:cs="Arial"/>
          <w:lang w:val="lt-LT" w:eastAsia="lt-LT"/>
        </w:rPr>
        <w:t xml:space="preserve">demijos (VDA) Klaipėdos filialu, Klaipėdos rajono švietimo centru, Punsko lietuvių kultūros namais, Lietuvos istorijos institutu. Su </w:t>
      </w:r>
      <w:r w:rsidR="00083C10">
        <w:rPr>
          <w:rFonts w:ascii="Arial" w:hAnsi="Arial" w:cs="Arial"/>
          <w:lang w:val="lt-LT" w:eastAsia="lt-LT"/>
        </w:rPr>
        <w:t>š</w:t>
      </w:r>
      <w:r w:rsidR="0053291A" w:rsidRPr="0053291A">
        <w:rPr>
          <w:rFonts w:ascii="Arial" w:hAnsi="Arial" w:cs="Arial"/>
          <w:lang w:val="lt-LT" w:eastAsia="lt-LT"/>
        </w:rPr>
        <w:t>iomis įtaigomis įgyvendintos bendros veiklos.  VDA studentė savo baigiamąjį darbą skyrė Klaipėdos rajono etninės kultūros centro logotipo sukūrimui, akademijos specialistai konsultavo ruošiant scenografiją ir parodas. Su Klaipėdos rajono švietimo centru įgyvendinom</w:t>
      </w:r>
      <w:r w:rsidR="00083C10">
        <w:rPr>
          <w:rFonts w:ascii="Arial" w:hAnsi="Arial" w:cs="Arial"/>
          <w:lang w:val="lt-LT" w:eastAsia="lt-LT"/>
        </w:rPr>
        <w:t>e</w:t>
      </w:r>
      <w:r w:rsidR="0053291A" w:rsidRPr="0053291A">
        <w:rPr>
          <w:rFonts w:ascii="Arial" w:hAnsi="Arial" w:cs="Arial"/>
          <w:lang w:val="lt-LT" w:eastAsia="lt-LT"/>
        </w:rPr>
        <w:t xml:space="preserve"> bendra</w:t>
      </w:r>
      <w:r w:rsidR="00083C10">
        <w:rPr>
          <w:rFonts w:ascii="Arial" w:hAnsi="Arial" w:cs="Arial"/>
          <w:lang w:val="lt-LT" w:eastAsia="lt-LT"/>
        </w:rPr>
        <w:t>s</w:t>
      </w:r>
      <w:r w:rsidR="0053291A" w:rsidRPr="0053291A">
        <w:rPr>
          <w:rFonts w:ascii="Arial" w:hAnsi="Arial" w:cs="Arial"/>
          <w:lang w:val="lt-LT" w:eastAsia="lt-LT"/>
        </w:rPr>
        <w:t xml:space="preserve"> veiklas mokytojų kvalifikacijos kėlimo program</w:t>
      </w:r>
      <w:r>
        <w:rPr>
          <w:rFonts w:ascii="Arial" w:hAnsi="Arial" w:cs="Arial"/>
          <w:lang w:val="lt-LT" w:eastAsia="lt-LT"/>
        </w:rPr>
        <w:t>oje</w:t>
      </w:r>
      <w:r w:rsidRPr="00315A3F">
        <w:rPr>
          <w:rFonts w:ascii="Arial" w:hAnsi="Arial" w:cs="Arial"/>
          <w:lang w:val="lt-LT" w:eastAsia="lt-LT"/>
        </w:rPr>
        <w:t>.</w:t>
      </w:r>
      <w:r w:rsidR="0053291A" w:rsidRPr="0053291A">
        <w:rPr>
          <w:rFonts w:ascii="Arial" w:hAnsi="Arial" w:cs="Arial"/>
          <w:lang w:val="lt-LT" w:eastAsia="lt-LT"/>
        </w:rPr>
        <w:t xml:space="preserve"> Fo</w:t>
      </w:r>
      <w:r w:rsidR="00083C10">
        <w:rPr>
          <w:rFonts w:ascii="Arial" w:hAnsi="Arial" w:cs="Arial"/>
          <w:lang w:val="lt-LT" w:eastAsia="lt-LT"/>
        </w:rPr>
        <w:t>l</w:t>
      </w:r>
      <w:r w:rsidR="0053291A" w:rsidRPr="0053291A">
        <w:rPr>
          <w:rFonts w:ascii="Arial" w:hAnsi="Arial" w:cs="Arial"/>
          <w:lang w:val="lt-LT" w:eastAsia="lt-LT"/>
        </w:rPr>
        <w:t xml:space="preserve">kloro ansamblis dalyvavo „Žolinės“ šventėje, Punsko lietuvių kultūros centras surengė pažintinę ekskursiją ansambliečiams. Su Lietuvos istorijos institutu Klaipėdos rajono etninės </w:t>
      </w:r>
      <w:r w:rsidR="0053291A" w:rsidRPr="0053291A">
        <w:rPr>
          <w:rFonts w:ascii="Arial" w:hAnsi="Arial" w:cs="Arial"/>
          <w:lang w:val="lt-LT" w:eastAsia="lt-LT"/>
        </w:rPr>
        <w:lastRenderedPageBreak/>
        <w:t>kultūros centre surengėme knygos „Imperija ir tauta: Eduardo Volterio etnografija 1882-1941“</w:t>
      </w:r>
      <w:r w:rsidR="00083C10">
        <w:rPr>
          <w:rFonts w:ascii="Arial" w:hAnsi="Arial" w:cs="Arial"/>
          <w:lang w:val="lt-LT" w:eastAsia="lt-LT"/>
        </w:rPr>
        <w:t xml:space="preserve"> pristatymą</w:t>
      </w:r>
      <w:r w:rsidR="0053291A" w:rsidRPr="0053291A">
        <w:rPr>
          <w:rFonts w:ascii="Arial" w:hAnsi="Arial" w:cs="Arial"/>
          <w:lang w:val="lt-LT" w:eastAsia="lt-LT"/>
        </w:rPr>
        <w:t>.</w:t>
      </w:r>
      <w:r w:rsidR="0053291A">
        <w:rPr>
          <w:rFonts w:ascii="Arial" w:hAnsi="Arial" w:cs="Arial"/>
          <w:lang w:val="lt-LT" w:eastAsia="lt-LT"/>
        </w:rPr>
        <w:t xml:space="preserve"> </w:t>
      </w:r>
      <w:r w:rsidR="002D7CD0" w:rsidRPr="002D7CD0">
        <w:rPr>
          <w:rFonts w:ascii="Arial" w:hAnsi="Arial" w:cs="Arial"/>
          <w:lang w:val="lt-LT"/>
        </w:rPr>
        <w:t>In</w:t>
      </w:r>
      <w:r w:rsidR="00083C10">
        <w:rPr>
          <w:rFonts w:ascii="Arial" w:hAnsi="Arial" w:cs="Arial"/>
          <w:lang w:val="lt-LT"/>
        </w:rPr>
        <w:t>i</w:t>
      </w:r>
      <w:r w:rsidR="002D7CD0" w:rsidRPr="002D7CD0">
        <w:rPr>
          <w:rFonts w:ascii="Arial" w:hAnsi="Arial" w:cs="Arial"/>
          <w:lang w:val="lt-LT"/>
        </w:rPr>
        <w:t xml:space="preserve">cijuotas bendradarbiavimas su </w:t>
      </w:r>
      <w:r w:rsidR="009E7C34">
        <w:rPr>
          <w:rFonts w:ascii="Arial" w:hAnsi="Arial" w:cs="Arial"/>
          <w:lang w:val="lt-LT"/>
        </w:rPr>
        <w:t>Klaipėdos rajono</w:t>
      </w:r>
      <w:r w:rsidR="002D7CD0" w:rsidRPr="002D7CD0">
        <w:rPr>
          <w:rFonts w:ascii="Arial" w:hAnsi="Arial" w:cs="Arial"/>
          <w:lang w:val="lt-LT"/>
        </w:rPr>
        <w:t xml:space="preserve"> mokyklomis, rezultatas – Centro veiklas įtraukėme apie 340 vyresnių klasių mokinių (2023 m. vos 27 mokiniai). </w:t>
      </w:r>
      <w:r w:rsidR="0053291A">
        <w:rPr>
          <w:rFonts w:ascii="Arial" w:hAnsi="Arial" w:cs="Arial"/>
          <w:lang w:val="lt-LT" w:eastAsia="lt-LT"/>
        </w:rPr>
        <w:t>Y</w:t>
      </w:r>
      <w:r w:rsidR="00887D80">
        <w:rPr>
          <w:rFonts w:ascii="Arial" w:hAnsi="Arial" w:cs="Arial"/>
          <w:lang w:val="lt-LT" w:eastAsia="lt-LT"/>
        </w:rPr>
        <w:t>patingas dėmesys skirtas Dovilų seniūnijos bendruomenėms. Surengti susitikimai su Dovilų gyventojais ir Doviluose veikiančių įstaigų atstov</w:t>
      </w:r>
      <w:r w:rsidR="00083C10">
        <w:rPr>
          <w:rFonts w:ascii="Arial" w:hAnsi="Arial" w:cs="Arial"/>
          <w:lang w:val="lt-LT" w:eastAsia="lt-LT"/>
        </w:rPr>
        <w:t>ai</w:t>
      </w:r>
      <w:r w:rsidR="00887D80">
        <w:rPr>
          <w:rFonts w:ascii="Arial" w:hAnsi="Arial" w:cs="Arial"/>
          <w:lang w:val="lt-LT" w:eastAsia="lt-LT"/>
        </w:rPr>
        <w:t xml:space="preserve">s. Suderinta pozicija su Dovilų seniūnija dėl renginių poreikio.  </w:t>
      </w:r>
    </w:p>
    <w:p w14:paraId="376BB541" w14:textId="0BE1FE08" w:rsidR="00315A3F" w:rsidRDefault="009E7C34" w:rsidP="007437C4">
      <w:pPr>
        <w:spacing w:line="276" w:lineRule="auto"/>
        <w:ind w:firstLine="1134"/>
        <w:jc w:val="both"/>
        <w:rPr>
          <w:rFonts w:ascii="Arial" w:hAnsi="Arial" w:cs="Arial"/>
          <w:lang w:val="lt-LT"/>
        </w:rPr>
      </w:pPr>
      <w:r>
        <w:rPr>
          <w:rFonts w:ascii="Arial" w:hAnsi="Arial" w:cs="Arial"/>
          <w:lang w:val="lt-LT"/>
        </w:rPr>
        <w:t>Bendrųjų reikalų s</w:t>
      </w:r>
      <w:r w:rsidR="00083C10">
        <w:rPr>
          <w:rFonts w:ascii="Arial" w:hAnsi="Arial" w:cs="Arial"/>
          <w:lang w:val="lt-LT"/>
        </w:rPr>
        <w:t>ri</w:t>
      </w:r>
      <w:r>
        <w:rPr>
          <w:rFonts w:ascii="Arial" w:hAnsi="Arial" w:cs="Arial"/>
          <w:lang w:val="lt-LT"/>
        </w:rPr>
        <w:t>tyje i</w:t>
      </w:r>
      <w:r w:rsidR="0053291A" w:rsidRPr="0053291A">
        <w:rPr>
          <w:rFonts w:ascii="Arial" w:hAnsi="Arial" w:cs="Arial"/>
          <w:lang w:val="lt-LT"/>
        </w:rPr>
        <w:t>nicijuotas tvarkų atnaujinimas ir/ar parengimas: Centro darbuotojų darbo apmokėjimo sistema; Pagal darbo sutartis dirbančių darbuotojų pareigų, neįtrauktų į konkursinių pareigų sąrašus, atrankos procedūrų tvarkos aprašas; Darbuotojų pažymėjimų išdavimo tvarkos aprašas. Konsultuotasi su</w:t>
      </w:r>
      <w:r w:rsidR="0053291A" w:rsidRPr="0053291A">
        <w:rPr>
          <w:lang w:val="lt-LT"/>
        </w:rPr>
        <w:t xml:space="preserve"> </w:t>
      </w:r>
      <w:r w:rsidR="0053291A" w:rsidRPr="0053291A">
        <w:rPr>
          <w:rFonts w:ascii="Arial" w:hAnsi="Arial" w:cs="Arial"/>
          <w:lang w:val="lt-LT"/>
        </w:rPr>
        <w:t>Kontrolės ir audito skyriumi. Ataskaitiniais metais auditą atliko Klaipėdos rajono savivaldybės Kontrolės ir audito tarnyba, konkrečių pažeidimų nenustatyta, išsakytoms rekomendacijoms atliepti rengiamas  priemonių planas 2025 m., kuris l</w:t>
      </w:r>
      <w:r>
        <w:rPr>
          <w:rFonts w:ascii="Arial" w:hAnsi="Arial" w:cs="Arial"/>
          <w:lang w:val="lt-LT"/>
        </w:rPr>
        <w:t>a</w:t>
      </w:r>
      <w:r w:rsidR="0053291A" w:rsidRPr="0053291A">
        <w:rPr>
          <w:rFonts w:ascii="Arial" w:hAnsi="Arial" w:cs="Arial"/>
          <w:lang w:val="lt-LT"/>
        </w:rPr>
        <w:t>biau atlieptų Centro veik</w:t>
      </w:r>
      <w:r>
        <w:rPr>
          <w:rFonts w:ascii="Arial" w:hAnsi="Arial" w:cs="Arial"/>
          <w:lang w:val="lt-LT"/>
        </w:rPr>
        <w:t>l</w:t>
      </w:r>
      <w:r w:rsidR="0053291A" w:rsidRPr="0053291A">
        <w:rPr>
          <w:rFonts w:ascii="Arial" w:hAnsi="Arial" w:cs="Arial"/>
          <w:lang w:val="lt-LT"/>
        </w:rPr>
        <w:t xml:space="preserve">os ataskaitas. </w:t>
      </w:r>
      <w:r w:rsidR="0053291A" w:rsidRPr="002D7CD0">
        <w:rPr>
          <w:rFonts w:ascii="Arial" w:hAnsi="Arial" w:cs="Arial"/>
          <w:lang w:val="lt-LT"/>
        </w:rPr>
        <w:t>Pagerinome Centro infrastruktūrą pritaikant ją neįgaliesiems, įrengėme slenksčių nuolydžius</w:t>
      </w:r>
      <w:r w:rsidR="002D7CD0" w:rsidRPr="002D7CD0">
        <w:rPr>
          <w:rFonts w:ascii="Arial" w:hAnsi="Arial" w:cs="Arial"/>
          <w:lang w:val="lt-LT"/>
        </w:rPr>
        <w:t xml:space="preserve">. </w:t>
      </w:r>
      <w:r w:rsidR="00315A3F">
        <w:rPr>
          <w:rFonts w:ascii="Arial" w:hAnsi="Arial" w:cs="Arial"/>
          <w:lang w:val="lt-LT"/>
        </w:rPr>
        <w:t xml:space="preserve">Imtąsi priemonių darbuotojų </w:t>
      </w:r>
      <w:r>
        <w:rPr>
          <w:rFonts w:ascii="Arial" w:hAnsi="Arial" w:cs="Arial"/>
          <w:lang w:val="lt-LT"/>
        </w:rPr>
        <w:t>darbo sąlygoms pagerinti.</w:t>
      </w:r>
      <w:r w:rsidR="00315A3F">
        <w:rPr>
          <w:rFonts w:ascii="Arial" w:hAnsi="Arial" w:cs="Arial"/>
          <w:lang w:val="lt-LT"/>
        </w:rPr>
        <w:t xml:space="preserve"> Nupirkti penki kompiuterių monitoriai, </w:t>
      </w:r>
      <w:r>
        <w:rPr>
          <w:rFonts w:ascii="Arial" w:hAnsi="Arial" w:cs="Arial"/>
          <w:lang w:val="lt-LT"/>
        </w:rPr>
        <w:t xml:space="preserve"> </w:t>
      </w:r>
      <w:r w:rsidR="00315A3F">
        <w:rPr>
          <w:rFonts w:ascii="Arial" w:hAnsi="Arial" w:cs="Arial"/>
          <w:lang w:val="lt-LT"/>
        </w:rPr>
        <w:t>n</w:t>
      </w:r>
      <w:r>
        <w:rPr>
          <w:rFonts w:ascii="Arial" w:hAnsi="Arial" w:cs="Arial"/>
          <w:lang w:val="lt-LT"/>
        </w:rPr>
        <w:t>upirktas elektrinis pianinas mėgėjų meno kolektyv</w:t>
      </w:r>
      <w:r w:rsidR="00315A3F">
        <w:rPr>
          <w:rFonts w:ascii="Arial" w:hAnsi="Arial" w:cs="Arial"/>
          <w:lang w:val="lt-LT"/>
        </w:rPr>
        <w:t>ams.</w:t>
      </w:r>
    </w:p>
    <w:p w14:paraId="090B8C1C" w14:textId="2F8C60D6" w:rsidR="008072B1" w:rsidRPr="00EB1A9F" w:rsidRDefault="009E7C34" w:rsidP="00625CC5">
      <w:pPr>
        <w:spacing w:line="276" w:lineRule="auto"/>
        <w:ind w:firstLine="1134"/>
        <w:jc w:val="both"/>
        <w:rPr>
          <w:rFonts w:ascii="Arial" w:hAnsi="Arial" w:cs="Arial"/>
          <w:lang w:val="lt-LT"/>
        </w:rPr>
      </w:pPr>
      <w:r>
        <w:rPr>
          <w:rFonts w:ascii="Arial" w:hAnsi="Arial" w:cs="Arial"/>
          <w:lang w:val="lt-LT"/>
        </w:rPr>
        <w:t xml:space="preserve"> </w:t>
      </w:r>
      <w:r w:rsidR="0053291A" w:rsidRPr="002D7CD0">
        <w:rPr>
          <w:rFonts w:ascii="Arial" w:hAnsi="Arial" w:cs="Arial"/>
          <w:lang w:val="lt-LT"/>
        </w:rPr>
        <w:t xml:space="preserve"> </w:t>
      </w:r>
    </w:p>
    <w:p w14:paraId="02AE8B98" w14:textId="5639AEDD" w:rsidR="00516898" w:rsidRPr="00EB1A9F" w:rsidRDefault="000F1E86" w:rsidP="00083C10">
      <w:pPr>
        <w:spacing w:line="276" w:lineRule="auto"/>
        <w:ind w:firstLine="1134"/>
        <w:rPr>
          <w:rFonts w:ascii="Arial" w:hAnsi="Arial" w:cs="Arial"/>
          <w:b/>
          <w:lang w:val="lt-LT"/>
        </w:rPr>
      </w:pPr>
      <w:r w:rsidRPr="00EB1A9F">
        <w:rPr>
          <w:rFonts w:ascii="Arial" w:hAnsi="Arial" w:cs="Arial"/>
          <w:b/>
          <w:lang w:val="lt-LT"/>
        </w:rPr>
        <w:t>8</w:t>
      </w:r>
      <w:r w:rsidR="00382932" w:rsidRPr="00EB1A9F">
        <w:rPr>
          <w:rFonts w:ascii="Arial" w:hAnsi="Arial" w:cs="Arial"/>
          <w:b/>
          <w:lang w:val="lt-LT"/>
        </w:rPr>
        <w:t>.2. Įstaigos dalyvavimas projektinėje veikloje</w:t>
      </w:r>
      <w:r w:rsidR="00516898" w:rsidRPr="00EB1A9F">
        <w:rPr>
          <w:rFonts w:ascii="Arial" w:hAnsi="Arial" w:cs="Arial"/>
          <w:b/>
          <w:lang w:val="lt-LT"/>
        </w:rPr>
        <w:t>.</w:t>
      </w:r>
    </w:p>
    <w:p w14:paraId="3CF43BD5" w14:textId="1FBCBBEF" w:rsidR="00516898" w:rsidRPr="00EB1A9F" w:rsidRDefault="000F1E86" w:rsidP="00EB1A9F">
      <w:pPr>
        <w:spacing w:line="276" w:lineRule="auto"/>
        <w:jc w:val="both"/>
        <w:rPr>
          <w:rFonts w:ascii="Arial" w:hAnsi="Arial" w:cs="Arial"/>
          <w:i/>
          <w:iCs/>
          <w:lang w:val="lt-LT" w:eastAsia="lt-LT"/>
        </w:rPr>
      </w:pPr>
      <w:r w:rsidRPr="00EB1A9F">
        <w:rPr>
          <w:rFonts w:ascii="Arial" w:hAnsi="Arial" w:cs="Arial"/>
          <w:i/>
          <w:iCs/>
          <w:lang w:val="lt-LT" w:eastAsia="lt-LT"/>
        </w:rPr>
        <w:t>13 lentelė. 202</w:t>
      </w:r>
      <w:r w:rsidR="00482D42">
        <w:rPr>
          <w:rFonts w:ascii="Arial" w:hAnsi="Arial" w:cs="Arial"/>
          <w:i/>
          <w:iCs/>
          <w:lang w:val="lt-LT" w:eastAsia="lt-LT"/>
        </w:rPr>
        <w:t>4</w:t>
      </w:r>
      <w:r w:rsidRPr="00EB1A9F">
        <w:rPr>
          <w:rFonts w:ascii="Arial" w:hAnsi="Arial" w:cs="Arial"/>
          <w:i/>
          <w:iCs/>
          <w:lang w:val="lt-LT" w:eastAsia="lt-LT"/>
        </w:rPr>
        <w:t xml:space="preserve"> m. įgyvendinti projektai</w:t>
      </w:r>
    </w:p>
    <w:tbl>
      <w:tblPr>
        <w:tblStyle w:val="Lentelstinklelis1"/>
        <w:tblW w:w="9918" w:type="dxa"/>
        <w:jc w:val="center"/>
        <w:tblLayout w:type="fixed"/>
        <w:tblLook w:val="04A0" w:firstRow="1" w:lastRow="0" w:firstColumn="1" w:lastColumn="0" w:noHBand="0" w:noVBand="1"/>
      </w:tblPr>
      <w:tblGrid>
        <w:gridCol w:w="562"/>
        <w:gridCol w:w="2977"/>
        <w:gridCol w:w="1985"/>
        <w:gridCol w:w="1559"/>
        <w:gridCol w:w="1134"/>
        <w:gridCol w:w="1701"/>
      </w:tblGrid>
      <w:tr w:rsidR="000F1E86" w:rsidRPr="005B38F6" w14:paraId="03E9B74B" w14:textId="77777777" w:rsidTr="004710DD">
        <w:trPr>
          <w:jc w:val="center"/>
        </w:trPr>
        <w:tc>
          <w:tcPr>
            <w:tcW w:w="562" w:type="dxa"/>
            <w:tcBorders>
              <w:top w:val="single" w:sz="4" w:space="0" w:color="auto"/>
              <w:left w:val="single" w:sz="4" w:space="0" w:color="auto"/>
              <w:bottom w:val="single" w:sz="4" w:space="0" w:color="auto"/>
              <w:right w:val="single" w:sz="4" w:space="0" w:color="auto"/>
            </w:tcBorders>
          </w:tcPr>
          <w:p w14:paraId="51441D3A" w14:textId="77777777" w:rsidR="000F1E86" w:rsidRPr="005B38F6" w:rsidRDefault="000F1E86" w:rsidP="00EB1A9F">
            <w:pPr>
              <w:spacing w:line="276" w:lineRule="auto"/>
              <w:jc w:val="center"/>
              <w:rPr>
                <w:rFonts w:ascii="Arial" w:hAnsi="Arial" w:cs="Arial"/>
                <w:lang w:val="lt-LT"/>
              </w:rPr>
            </w:pPr>
            <w:r w:rsidRPr="005B38F6">
              <w:rPr>
                <w:rFonts w:ascii="Arial" w:hAnsi="Arial" w:cs="Arial"/>
                <w:lang w:val="lt-LT"/>
              </w:rPr>
              <w:t>Eil. nr.</w:t>
            </w:r>
          </w:p>
        </w:tc>
        <w:tc>
          <w:tcPr>
            <w:tcW w:w="2977" w:type="dxa"/>
            <w:tcBorders>
              <w:top w:val="single" w:sz="4" w:space="0" w:color="auto"/>
              <w:left w:val="single" w:sz="4" w:space="0" w:color="auto"/>
              <w:bottom w:val="single" w:sz="4" w:space="0" w:color="auto"/>
              <w:right w:val="single" w:sz="4" w:space="0" w:color="auto"/>
            </w:tcBorders>
          </w:tcPr>
          <w:p w14:paraId="0B7A441A" w14:textId="77777777" w:rsidR="000F1E86" w:rsidRPr="005B38F6" w:rsidRDefault="000F1E86" w:rsidP="00EB1A9F">
            <w:pPr>
              <w:spacing w:line="276" w:lineRule="auto"/>
              <w:jc w:val="center"/>
              <w:rPr>
                <w:rFonts w:ascii="Arial" w:hAnsi="Arial" w:cs="Arial"/>
                <w:b/>
                <w:lang w:val="lt-LT"/>
              </w:rPr>
            </w:pPr>
            <w:r w:rsidRPr="005B38F6">
              <w:rPr>
                <w:rFonts w:ascii="Arial" w:hAnsi="Arial" w:cs="Arial"/>
                <w:b/>
                <w:lang w:val="lt-LT"/>
              </w:rPr>
              <w:t>Projekto pavadinimas</w:t>
            </w:r>
          </w:p>
        </w:tc>
        <w:tc>
          <w:tcPr>
            <w:tcW w:w="1985" w:type="dxa"/>
            <w:tcBorders>
              <w:top w:val="single" w:sz="4" w:space="0" w:color="auto"/>
              <w:left w:val="single" w:sz="4" w:space="0" w:color="auto"/>
              <w:bottom w:val="single" w:sz="4" w:space="0" w:color="auto"/>
              <w:right w:val="single" w:sz="4" w:space="0" w:color="auto"/>
            </w:tcBorders>
            <w:hideMark/>
          </w:tcPr>
          <w:p w14:paraId="6C934E0B" w14:textId="77777777" w:rsidR="000F1E86" w:rsidRPr="005B38F6" w:rsidRDefault="000F1E86" w:rsidP="00EB1A9F">
            <w:pPr>
              <w:spacing w:line="276" w:lineRule="auto"/>
              <w:jc w:val="center"/>
              <w:rPr>
                <w:rFonts w:ascii="Arial" w:hAnsi="Arial" w:cs="Arial"/>
                <w:b/>
                <w:lang w:val="lt-LT"/>
              </w:rPr>
            </w:pPr>
            <w:r w:rsidRPr="005B38F6">
              <w:rPr>
                <w:rFonts w:ascii="Arial" w:hAnsi="Arial" w:cs="Arial"/>
                <w:b/>
                <w:lang w:val="lt-LT"/>
              </w:rPr>
              <w:t>Projektui gautos lėšos iš Klaipėdos rajono savivaldybės</w:t>
            </w:r>
          </w:p>
        </w:tc>
        <w:tc>
          <w:tcPr>
            <w:tcW w:w="1559" w:type="dxa"/>
            <w:tcBorders>
              <w:top w:val="single" w:sz="4" w:space="0" w:color="auto"/>
              <w:left w:val="single" w:sz="4" w:space="0" w:color="auto"/>
              <w:bottom w:val="single" w:sz="4" w:space="0" w:color="auto"/>
              <w:right w:val="single" w:sz="4" w:space="0" w:color="auto"/>
            </w:tcBorders>
            <w:hideMark/>
          </w:tcPr>
          <w:p w14:paraId="6A25E977" w14:textId="77777777" w:rsidR="000F1E86" w:rsidRPr="005B38F6" w:rsidRDefault="000F1E86" w:rsidP="00EB1A9F">
            <w:pPr>
              <w:spacing w:line="276" w:lineRule="auto"/>
              <w:jc w:val="center"/>
              <w:rPr>
                <w:rFonts w:ascii="Arial" w:hAnsi="Arial" w:cs="Arial"/>
                <w:b/>
                <w:lang w:val="lt-LT"/>
              </w:rPr>
            </w:pPr>
            <w:r w:rsidRPr="005B38F6">
              <w:rPr>
                <w:rFonts w:ascii="Arial" w:hAnsi="Arial" w:cs="Arial"/>
                <w:b/>
                <w:lang w:val="lt-LT"/>
              </w:rPr>
              <w:t>Projektui gauta suma iš LR kultūros ministerijos</w:t>
            </w:r>
          </w:p>
        </w:tc>
        <w:tc>
          <w:tcPr>
            <w:tcW w:w="1134" w:type="dxa"/>
            <w:tcBorders>
              <w:top w:val="single" w:sz="4" w:space="0" w:color="auto"/>
              <w:left w:val="single" w:sz="4" w:space="0" w:color="auto"/>
              <w:bottom w:val="single" w:sz="4" w:space="0" w:color="auto"/>
              <w:right w:val="single" w:sz="4" w:space="0" w:color="auto"/>
            </w:tcBorders>
          </w:tcPr>
          <w:p w14:paraId="3125AF1F" w14:textId="77777777" w:rsidR="000F1E86" w:rsidRPr="005B38F6" w:rsidRDefault="000F1E86" w:rsidP="00EB1A9F">
            <w:pPr>
              <w:spacing w:line="276" w:lineRule="auto"/>
              <w:jc w:val="center"/>
              <w:rPr>
                <w:rFonts w:ascii="Arial" w:hAnsi="Arial" w:cs="Arial"/>
                <w:b/>
                <w:lang w:val="lt-LT"/>
              </w:rPr>
            </w:pPr>
            <w:r w:rsidRPr="005B38F6">
              <w:rPr>
                <w:rFonts w:ascii="Arial" w:hAnsi="Arial" w:cs="Arial"/>
                <w:b/>
                <w:lang w:val="lt-LT"/>
              </w:rPr>
              <w:t>Įstaigos lėšos</w:t>
            </w:r>
          </w:p>
        </w:tc>
        <w:tc>
          <w:tcPr>
            <w:tcW w:w="1701" w:type="dxa"/>
            <w:tcBorders>
              <w:top w:val="single" w:sz="4" w:space="0" w:color="auto"/>
              <w:left w:val="single" w:sz="4" w:space="0" w:color="auto"/>
              <w:bottom w:val="single" w:sz="4" w:space="0" w:color="auto"/>
              <w:right w:val="single" w:sz="4" w:space="0" w:color="auto"/>
            </w:tcBorders>
            <w:hideMark/>
          </w:tcPr>
          <w:p w14:paraId="0DBC17CC" w14:textId="77777777" w:rsidR="000F1E86" w:rsidRPr="005B38F6" w:rsidRDefault="000F1E86" w:rsidP="00EB1A9F">
            <w:pPr>
              <w:spacing w:line="276" w:lineRule="auto"/>
              <w:jc w:val="center"/>
              <w:rPr>
                <w:rFonts w:ascii="Arial" w:hAnsi="Arial" w:cs="Arial"/>
                <w:b/>
                <w:lang w:val="lt-LT"/>
              </w:rPr>
            </w:pPr>
            <w:r w:rsidRPr="005B38F6">
              <w:rPr>
                <w:rFonts w:ascii="Arial" w:hAnsi="Arial" w:cs="Arial"/>
                <w:b/>
                <w:lang w:val="lt-LT"/>
              </w:rPr>
              <w:t>Bendras projektui gautas finansavimas</w:t>
            </w:r>
          </w:p>
        </w:tc>
      </w:tr>
      <w:tr w:rsidR="000F1E86" w:rsidRPr="005B38F6" w14:paraId="6D364F69" w14:textId="77777777" w:rsidTr="004710DD">
        <w:trPr>
          <w:jc w:val="center"/>
        </w:trPr>
        <w:tc>
          <w:tcPr>
            <w:tcW w:w="562" w:type="dxa"/>
            <w:tcBorders>
              <w:top w:val="single" w:sz="4" w:space="0" w:color="auto"/>
              <w:left w:val="single" w:sz="4" w:space="0" w:color="auto"/>
              <w:bottom w:val="single" w:sz="4" w:space="0" w:color="auto"/>
              <w:right w:val="single" w:sz="4" w:space="0" w:color="auto"/>
            </w:tcBorders>
            <w:hideMark/>
          </w:tcPr>
          <w:p w14:paraId="382964FB" w14:textId="77777777" w:rsidR="000F1E86" w:rsidRPr="005B38F6" w:rsidRDefault="000F1E86" w:rsidP="00EB1A9F">
            <w:pPr>
              <w:spacing w:line="276" w:lineRule="auto"/>
              <w:jc w:val="center"/>
              <w:rPr>
                <w:rFonts w:ascii="Arial" w:hAnsi="Arial" w:cs="Arial"/>
                <w:lang w:val="lt-LT"/>
              </w:rPr>
            </w:pPr>
            <w:r w:rsidRPr="005B38F6">
              <w:rPr>
                <w:rFonts w:ascii="Arial" w:hAnsi="Arial" w:cs="Arial"/>
                <w:lang w:val="lt-LT"/>
              </w:rPr>
              <w:t>1.</w:t>
            </w:r>
          </w:p>
        </w:tc>
        <w:tc>
          <w:tcPr>
            <w:tcW w:w="2977" w:type="dxa"/>
            <w:tcBorders>
              <w:top w:val="single" w:sz="4" w:space="0" w:color="auto"/>
              <w:left w:val="single" w:sz="4" w:space="0" w:color="auto"/>
              <w:bottom w:val="single" w:sz="4" w:space="0" w:color="auto"/>
              <w:right w:val="single" w:sz="4" w:space="0" w:color="auto"/>
            </w:tcBorders>
          </w:tcPr>
          <w:p w14:paraId="2713B585" w14:textId="3B2FBCFF" w:rsidR="000F1E86" w:rsidRPr="005B38F6" w:rsidRDefault="00B1492A" w:rsidP="00EB1A9F">
            <w:pPr>
              <w:spacing w:line="276" w:lineRule="auto"/>
              <w:rPr>
                <w:rFonts w:ascii="Arial" w:hAnsi="Arial" w:cs="Arial"/>
                <w:lang w:val="lt-LT"/>
              </w:rPr>
            </w:pPr>
            <w:r w:rsidRPr="005B38F6">
              <w:rPr>
                <w:rFonts w:ascii="Arial" w:hAnsi="Arial" w:cs="Arial"/>
                <w:lang w:val="lt-LT"/>
              </w:rPr>
              <w:t>Krizių įveika bei psichinės sveikatos stiprinimas bendruomenėse</w:t>
            </w:r>
          </w:p>
        </w:tc>
        <w:tc>
          <w:tcPr>
            <w:tcW w:w="1985" w:type="dxa"/>
            <w:tcBorders>
              <w:top w:val="single" w:sz="4" w:space="0" w:color="auto"/>
              <w:left w:val="single" w:sz="4" w:space="0" w:color="auto"/>
              <w:bottom w:val="single" w:sz="4" w:space="0" w:color="auto"/>
              <w:right w:val="single" w:sz="4" w:space="0" w:color="auto"/>
            </w:tcBorders>
          </w:tcPr>
          <w:p w14:paraId="3A277BF8" w14:textId="1AC31A01" w:rsidR="000F1E86" w:rsidRPr="005B38F6" w:rsidRDefault="00B1492A" w:rsidP="00EB1A9F">
            <w:pPr>
              <w:spacing w:line="276" w:lineRule="auto"/>
              <w:jc w:val="center"/>
              <w:rPr>
                <w:rFonts w:ascii="Arial" w:hAnsi="Arial" w:cs="Arial"/>
                <w:lang w:val="lt-LT"/>
              </w:rPr>
            </w:pPr>
            <w:r w:rsidRPr="005B38F6">
              <w:rPr>
                <w:rFonts w:ascii="Arial" w:hAnsi="Arial" w:cs="Arial"/>
                <w:lang w:val="lt-LT"/>
              </w:rPr>
              <w:t>40</w:t>
            </w:r>
            <w:r w:rsidR="000F1E86" w:rsidRPr="005B38F6">
              <w:rPr>
                <w:rFonts w:ascii="Arial" w:hAnsi="Arial" w:cs="Arial"/>
                <w:lang w:val="lt-LT"/>
              </w:rPr>
              <w:t>00 Eur</w:t>
            </w:r>
          </w:p>
        </w:tc>
        <w:tc>
          <w:tcPr>
            <w:tcW w:w="1559" w:type="dxa"/>
            <w:tcBorders>
              <w:top w:val="single" w:sz="4" w:space="0" w:color="auto"/>
              <w:left w:val="single" w:sz="4" w:space="0" w:color="auto"/>
              <w:bottom w:val="single" w:sz="4" w:space="0" w:color="auto"/>
              <w:right w:val="single" w:sz="4" w:space="0" w:color="auto"/>
            </w:tcBorders>
          </w:tcPr>
          <w:p w14:paraId="17CBABF8" w14:textId="77777777" w:rsidR="000F1E86" w:rsidRPr="005B38F6" w:rsidRDefault="000F1E86" w:rsidP="00EB1A9F">
            <w:pPr>
              <w:spacing w:line="276" w:lineRule="auto"/>
              <w:jc w:val="center"/>
              <w:rPr>
                <w:rFonts w:ascii="Arial" w:hAnsi="Arial" w:cs="Arial"/>
                <w:lang w:val="lt-LT"/>
              </w:rPr>
            </w:pPr>
            <w:r w:rsidRPr="005B38F6">
              <w:rPr>
                <w:rFonts w:ascii="Arial" w:hAnsi="Arial" w:cs="Arial"/>
                <w:lang w:val="lt-LT"/>
              </w:rPr>
              <w:t>-</w:t>
            </w:r>
          </w:p>
        </w:tc>
        <w:tc>
          <w:tcPr>
            <w:tcW w:w="1134" w:type="dxa"/>
            <w:tcBorders>
              <w:top w:val="single" w:sz="4" w:space="0" w:color="auto"/>
              <w:left w:val="single" w:sz="4" w:space="0" w:color="auto"/>
              <w:bottom w:val="single" w:sz="4" w:space="0" w:color="auto"/>
              <w:right w:val="single" w:sz="4" w:space="0" w:color="auto"/>
            </w:tcBorders>
          </w:tcPr>
          <w:p w14:paraId="7B90F885" w14:textId="5F6D532A" w:rsidR="000F1E86" w:rsidRPr="005B38F6" w:rsidRDefault="00B1492A" w:rsidP="00EB1A9F">
            <w:pPr>
              <w:spacing w:line="276" w:lineRule="auto"/>
              <w:jc w:val="center"/>
              <w:rPr>
                <w:rFonts w:ascii="Arial" w:hAnsi="Arial" w:cs="Arial"/>
                <w:lang w:val="lt-LT"/>
              </w:rPr>
            </w:pPr>
            <w:r w:rsidRPr="005B38F6">
              <w:rPr>
                <w:rFonts w:ascii="Arial" w:hAnsi="Arial" w:cs="Arial"/>
                <w:lang w:val="lt-LT"/>
              </w:rPr>
              <w:t>-</w:t>
            </w:r>
          </w:p>
        </w:tc>
        <w:tc>
          <w:tcPr>
            <w:tcW w:w="1701" w:type="dxa"/>
            <w:tcBorders>
              <w:top w:val="single" w:sz="4" w:space="0" w:color="auto"/>
              <w:left w:val="single" w:sz="4" w:space="0" w:color="auto"/>
              <w:bottom w:val="single" w:sz="4" w:space="0" w:color="auto"/>
              <w:right w:val="single" w:sz="4" w:space="0" w:color="auto"/>
            </w:tcBorders>
          </w:tcPr>
          <w:p w14:paraId="039B05B3" w14:textId="2B92CA83" w:rsidR="000F1E86" w:rsidRPr="005B38F6" w:rsidRDefault="00B1492A" w:rsidP="00EB1A9F">
            <w:pPr>
              <w:spacing w:line="276" w:lineRule="auto"/>
              <w:jc w:val="center"/>
              <w:rPr>
                <w:rFonts w:ascii="Arial" w:hAnsi="Arial" w:cs="Arial"/>
                <w:lang w:val="lt-LT"/>
              </w:rPr>
            </w:pPr>
            <w:r w:rsidRPr="005B38F6">
              <w:rPr>
                <w:rFonts w:ascii="Arial" w:hAnsi="Arial" w:cs="Arial"/>
                <w:lang w:val="lt-LT"/>
              </w:rPr>
              <w:t>40</w:t>
            </w:r>
            <w:r w:rsidR="000F1E86" w:rsidRPr="005B38F6">
              <w:rPr>
                <w:rFonts w:ascii="Arial" w:hAnsi="Arial" w:cs="Arial"/>
                <w:lang w:val="lt-LT"/>
              </w:rPr>
              <w:t>00 Eur</w:t>
            </w:r>
          </w:p>
        </w:tc>
      </w:tr>
      <w:tr w:rsidR="000F1E86" w:rsidRPr="005B38F6" w14:paraId="6AAE6AE0" w14:textId="77777777" w:rsidTr="004710DD">
        <w:trPr>
          <w:jc w:val="center"/>
        </w:trPr>
        <w:tc>
          <w:tcPr>
            <w:tcW w:w="562" w:type="dxa"/>
            <w:tcBorders>
              <w:top w:val="single" w:sz="4" w:space="0" w:color="auto"/>
              <w:left w:val="single" w:sz="4" w:space="0" w:color="auto"/>
              <w:bottom w:val="single" w:sz="4" w:space="0" w:color="auto"/>
              <w:right w:val="single" w:sz="4" w:space="0" w:color="auto"/>
            </w:tcBorders>
          </w:tcPr>
          <w:p w14:paraId="57914F80" w14:textId="77777777" w:rsidR="000F1E86" w:rsidRPr="005B38F6" w:rsidRDefault="000F1E86" w:rsidP="00EB1A9F">
            <w:pPr>
              <w:spacing w:line="276" w:lineRule="auto"/>
              <w:jc w:val="center"/>
              <w:rPr>
                <w:rFonts w:ascii="Arial" w:hAnsi="Arial" w:cs="Arial"/>
                <w:lang w:val="lt-LT"/>
              </w:rPr>
            </w:pPr>
            <w:r w:rsidRPr="005B38F6">
              <w:rPr>
                <w:rFonts w:ascii="Arial" w:hAnsi="Arial" w:cs="Arial"/>
                <w:lang w:val="lt-LT"/>
              </w:rPr>
              <w:t>2.</w:t>
            </w:r>
          </w:p>
        </w:tc>
        <w:tc>
          <w:tcPr>
            <w:tcW w:w="2977" w:type="dxa"/>
            <w:tcBorders>
              <w:top w:val="single" w:sz="4" w:space="0" w:color="auto"/>
              <w:left w:val="single" w:sz="4" w:space="0" w:color="auto"/>
              <w:bottom w:val="single" w:sz="4" w:space="0" w:color="auto"/>
              <w:right w:val="single" w:sz="4" w:space="0" w:color="auto"/>
            </w:tcBorders>
          </w:tcPr>
          <w:p w14:paraId="7CA3D21D" w14:textId="11BD34DC" w:rsidR="000F1E86" w:rsidRPr="005B38F6" w:rsidRDefault="00B1492A" w:rsidP="00EB1A9F">
            <w:pPr>
              <w:spacing w:line="276" w:lineRule="auto"/>
              <w:rPr>
                <w:rFonts w:ascii="Arial" w:hAnsi="Arial" w:cs="Arial"/>
                <w:lang w:val="lt-LT"/>
              </w:rPr>
            </w:pPr>
            <w:r w:rsidRPr="005B38F6">
              <w:rPr>
                <w:rFonts w:ascii="Arial" w:hAnsi="Arial" w:cs="Arial"/>
                <w:lang w:val="lt-LT"/>
              </w:rPr>
              <w:t>Kalendorinių švenčių tradicijos – Užgavėnių persirengėliai</w:t>
            </w:r>
          </w:p>
        </w:tc>
        <w:tc>
          <w:tcPr>
            <w:tcW w:w="1985" w:type="dxa"/>
            <w:tcBorders>
              <w:top w:val="single" w:sz="4" w:space="0" w:color="auto"/>
              <w:left w:val="single" w:sz="4" w:space="0" w:color="auto"/>
              <w:bottom w:val="single" w:sz="4" w:space="0" w:color="auto"/>
              <w:right w:val="single" w:sz="4" w:space="0" w:color="auto"/>
            </w:tcBorders>
          </w:tcPr>
          <w:p w14:paraId="33C0A2F7" w14:textId="23F12795" w:rsidR="000F1E86" w:rsidRPr="005B38F6" w:rsidRDefault="00B1492A" w:rsidP="00EB1A9F">
            <w:pPr>
              <w:spacing w:line="276" w:lineRule="auto"/>
              <w:jc w:val="center"/>
              <w:rPr>
                <w:rFonts w:ascii="Arial" w:hAnsi="Arial" w:cs="Arial"/>
                <w:lang w:val="lt-LT"/>
              </w:rPr>
            </w:pPr>
            <w:r w:rsidRPr="005B38F6">
              <w:rPr>
                <w:rFonts w:ascii="Arial" w:hAnsi="Arial" w:cs="Arial"/>
                <w:lang w:val="lt-LT"/>
              </w:rPr>
              <w:t>14</w:t>
            </w:r>
            <w:r w:rsidR="000F1E86" w:rsidRPr="005B38F6">
              <w:rPr>
                <w:rFonts w:ascii="Arial" w:hAnsi="Arial" w:cs="Arial"/>
                <w:lang w:val="lt-LT"/>
              </w:rPr>
              <w:t>00 Eur</w:t>
            </w:r>
          </w:p>
        </w:tc>
        <w:tc>
          <w:tcPr>
            <w:tcW w:w="1559" w:type="dxa"/>
            <w:tcBorders>
              <w:top w:val="single" w:sz="4" w:space="0" w:color="auto"/>
              <w:left w:val="single" w:sz="4" w:space="0" w:color="auto"/>
              <w:bottom w:val="single" w:sz="4" w:space="0" w:color="auto"/>
              <w:right w:val="single" w:sz="4" w:space="0" w:color="auto"/>
            </w:tcBorders>
          </w:tcPr>
          <w:p w14:paraId="00389E19" w14:textId="77777777" w:rsidR="000F1E86" w:rsidRPr="005B38F6" w:rsidRDefault="000F1E86" w:rsidP="00EB1A9F">
            <w:pPr>
              <w:spacing w:line="276" w:lineRule="auto"/>
              <w:jc w:val="center"/>
              <w:rPr>
                <w:rFonts w:ascii="Arial" w:hAnsi="Arial" w:cs="Arial"/>
                <w:lang w:val="lt-LT"/>
              </w:rPr>
            </w:pPr>
            <w:r w:rsidRPr="005B38F6">
              <w:rPr>
                <w:rFonts w:ascii="Arial" w:hAnsi="Arial" w:cs="Arial"/>
                <w:lang w:val="lt-LT"/>
              </w:rPr>
              <w:t>-</w:t>
            </w:r>
          </w:p>
        </w:tc>
        <w:tc>
          <w:tcPr>
            <w:tcW w:w="1134" w:type="dxa"/>
            <w:tcBorders>
              <w:top w:val="single" w:sz="4" w:space="0" w:color="auto"/>
              <w:left w:val="single" w:sz="4" w:space="0" w:color="auto"/>
              <w:bottom w:val="single" w:sz="4" w:space="0" w:color="auto"/>
              <w:right w:val="single" w:sz="4" w:space="0" w:color="auto"/>
            </w:tcBorders>
          </w:tcPr>
          <w:p w14:paraId="1715D9AF" w14:textId="556AB1A7" w:rsidR="000F1E86" w:rsidRPr="005B38F6" w:rsidRDefault="00B829CD" w:rsidP="00EB1A9F">
            <w:pPr>
              <w:spacing w:line="276" w:lineRule="auto"/>
              <w:jc w:val="center"/>
              <w:rPr>
                <w:rFonts w:ascii="Arial" w:hAnsi="Arial" w:cs="Arial"/>
                <w:lang w:val="lt-LT"/>
              </w:rPr>
            </w:pPr>
            <w:r w:rsidRPr="005B38F6">
              <w:rPr>
                <w:rFonts w:ascii="Arial" w:hAnsi="Arial" w:cs="Arial"/>
                <w:lang w:val="lt-LT"/>
              </w:rPr>
              <w:t>420 Eur</w:t>
            </w:r>
          </w:p>
        </w:tc>
        <w:tc>
          <w:tcPr>
            <w:tcW w:w="1701" w:type="dxa"/>
            <w:tcBorders>
              <w:top w:val="single" w:sz="4" w:space="0" w:color="auto"/>
              <w:left w:val="single" w:sz="4" w:space="0" w:color="auto"/>
              <w:bottom w:val="single" w:sz="4" w:space="0" w:color="auto"/>
              <w:right w:val="single" w:sz="4" w:space="0" w:color="auto"/>
            </w:tcBorders>
          </w:tcPr>
          <w:p w14:paraId="3C4CD5AF" w14:textId="13882332" w:rsidR="000F1E86" w:rsidRPr="005B38F6" w:rsidRDefault="00B829CD" w:rsidP="00EB1A9F">
            <w:pPr>
              <w:spacing w:line="276" w:lineRule="auto"/>
              <w:jc w:val="center"/>
              <w:rPr>
                <w:rFonts w:ascii="Arial" w:hAnsi="Arial" w:cs="Arial"/>
                <w:lang w:val="lt-LT"/>
              </w:rPr>
            </w:pPr>
            <w:r w:rsidRPr="005B38F6">
              <w:rPr>
                <w:rFonts w:ascii="Arial" w:hAnsi="Arial" w:cs="Arial"/>
                <w:lang w:val="lt-LT"/>
              </w:rPr>
              <w:t>1820</w:t>
            </w:r>
            <w:r w:rsidR="000F1E86" w:rsidRPr="005B38F6">
              <w:rPr>
                <w:rFonts w:ascii="Arial" w:hAnsi="Arial" w:cs="Arial"/>
                <w:lang w:val="lt-LT"/>
              </w:rPr>
              <w:t xml:space="preserve"> Eur</w:t>
            </w:r>
          </w:p>
        </w:tc>
      </w:tr>
      <w:tr w:rsidR="003B44C8" w:rsidRPr="005B38F6" w14:paraId="19C9B92D" w14:textId="77777777" w:rsidTr="004710DD">
        <w:trPr>
          <w:jc w:val="center"/>
        </w:trPr>
        <w:tc>
          <w:tcPr>
            <w:tcW w:w="562" w:type="dxa"/>
            <w:tcBorders>
              <w:top w:val="single" w:sz="4" w:space="0" w:color="auto"/>
              <w:left w:val="single" w:sz="4" w:space="0" w:color="auto"/>
              <w:bottom w:val="single" w:sz="4" w:space="0" w:color="auto"/>
              <w:right w:val="single" w:sz="4" w:space="0" w:color="auto"/>
            </w:tcBorders>
          </w:tcPr>
          <w:p w14:paraId="39657883" w14:textId="0AC86BA7" w:rsidR="003B44C8" w:rsidRPr="005B38F6" w:rsidRDefault="003B44C8" w:rsidP="00EB1A9F">
            <w:pPr>
              <w:spacing w:line="276" w:lineRule="auto"/>
              <w:jc w:val="center"/>
              <w:rPr>
                <w:rFonts w:ascii="Arial" w:hAnsi="Arial" w:cs="Arial"/>
                <w:lang w:val="lt-LT"/>
              </w:rPr>
            </w:pPr>
            <w:r w:rsidRPr="005B38F6">
              <w:rPr>
                <w:rFonts w:ascii="Arial" w:hAnsi="Arial" w:cs="Arial"/>
                <w:lang w:val="lt-LT"/>
              </w:rPr>
              <w:t>3.</w:t>
            </w:r>
          </w:p>
        </w:tc>
        <w:tc>
          <w:tcPr>
            <w:tcW w:w="2977" w:type="dxa"/>
            <w:tcBorders>
              <w:top w:val="single" w:sz="4" w:space="0" w:color="auto"/>
              <w:left w:val="single" w:sz="4" w:space="0" w:color="auto"/>
              <w:bottom w:val="single" w:sz="4" w:space="0" w:color="auto"/>
              <w:right w:val="single" w:sz="4" w:space="0" w:color="auto"/>
            </w:tcBorders>
          </w:tcPr>
          <w:p w14:paraId="04CD1EF9" w14:textId="4ABD4B7A" w:rsidR="003B44C8" w:rsidRPr="005B38F6" w:rsidRDefault="003B44C8" w:rsidP="00EB1A9F">
            <w:pPr>
              <w:spacing w:line="276" w:lineRule="auto"/>
              <w:rPr>
                <w:rFonts w:ascii="Arial" w:hAnsi="Arial" w:cs="Arial"/>
                <w:lang w:val="lt-LT"/>
              </w:rPr>
            </w:pPr>
            <w:r w:rsidRPr="005B38F6">
              <w:rPr>
                <w:rFonts w:ascii="Arial" w:hAnsi="Arial" w:cs="Arial"/>
                <w:lang w:val="lt-LT"/>
              </w:rPr>
              <w:t>Susitikimai ir savasties atradimai</w:t>
            </w:r>
          </w:p>
        </w:tc>
        <w:tc>
          <w:tcPr>
            <w:tcW w:w="1985" w:type="dxa"/>
            <w:tcBorders>
              <w:top w:val="single" w:sz="4" w:space="0" w:color="auto"/>
              <w:left w:val="single" w:sz="4" w:space="0" w:color="auto"/>
              <w:bottom w:val="single" w:sz="4" w:space="0" w:color="auto"/>
              <w:right w:val="single" w:sz="4" w:space="0" w:color="auto"/>
            </w:tcBorders>
          </w:tcPr>
          <w:p w14:paraId="4C29E0B7" w14:textId="10B380DA" w:rsidR="003B44C8" w:rsidRPr="005B38F6" w:rsidRDefault="003B44C8" w:rsidP="00EB1A9F">
            <w:pPr>
              <w:spacing w:line="276" w:lineRule="auto"/>
              <w:jc w:val="center"/>
              <w:rPr>
                <w:rFonts w:ascii="Arial" w:hAnsi="Arial" w:cs="Arial"/>
                <w:lang w:val="lt-LT"/>
              </w:rPr>
            </w:pPr>
            <w:r w:rsidRPr="005B38F6">
              <w:rPr>
                <w:rFonts w:ascii="Arial" w:hAnsi="Arial" w:cs="Arial"/>
                <w:lang w:val="lt-LT"/>
              </w:rPr>
              <w:t>2000 Eur</w:t>
            </w:r>
          </w:p>
        </w:tc>
        <w:tc>
          <w:tcPr>
            <w:tcW w:w="1559" w:type="dxa"/>
            <w:tcBorders>
              <w:top w:val="single" w:sz="4" w:space="0" w:color="auto"/>
              <w:left w:val="single" w:sz="4" w:space="0" w:color="auto"/>
              <w:bottom w:val="single" w:sz="4" w:space="0" w:color="auto"/>
              <w:right w:val="single" w:sz="4" w:space="0" w:color="auto"/>
            </w:tcBorders>
          </w:tcPr>
          <w:p w14:paraId="7D9EB766" w14:textId="5162D3F5" w:rsidR="003B44C8" w:rsidRPr="005B38F6" w:rsidRDefault="003B44C8" w:rsidP="00EB1A9F">
            <w:pPr>
              <w:spacing w:line="276" w:lineRule="auto"/>
              <w:jc w:val="center"/>
              <w:rPr>
                <w:rFonts w:ascii="Arial" w:hAnsi="Arial" w:cs="Arial"/>
                <w:lang w:val="lt-LT"/>
              </w:rPr>
            </w:pPr>
            <w:r w:rsidRPr="005B38F6">
              <w:rPr>
                <w:rFonts w:ascii="Arial" w:hAnsi="Arial" w:cs="Arial"/>
                <w:lang w:val="lt-LT"/>
              </w:rPr>
              <w:t>-</w:t>
            </w:r>
          </w:p>
        </w:tc>
        <w:tc>
          <w:tcPr>
            <w:tcW w:w="1134" w:type="dxa"/>
            <w:tcBorders>
              <w:top w:val="single" w:sz="4" w:space="0" w:color="auto"/>
              <w:left w:val="single" w:sz="4" w:space="0" w:color="auto"/>
              <w:bottom w:val="single" w:sz="4" w:space="0" w:color="auto"/>
              <w:right w:val="single" w:sz="4" w:space="0" w:color="auto"/>
            </w:tcBorders>
          </w:tcPr>
          <w:p w14:paraId="4CEECBF9" w14:textId="576A30A6" w:rsidR="003B44C8" w:rsidRPr="005B38F6" w:rsidRDefault="003B44C8" w:rsidP="00EB1A9F">
            <w:pPr>
              <w:spacing w:line="276" w:lineRule="auto"/>
              <w:jc w:val="center"/>
              <w:rPr>
                <w:rFonts w:ascii="Arial" w:hAnsi="Arial" w:cs="Arial"/>
                <w:lang w:val="lt-LT"/>
              </w:rPr>
            </w:pPr>
            <w:r w:rsidRPr="005B38F6">
              <w:rPr>
                <w:rFonts w:ascii="Arial" w:hAnsi="Arial" w:cs="Arial"/>
                <w:lang w:val="lt-LT"/>
              </w:rPr>
              <w:t>-</w:t>
            </w:r>
          </w:p>
        </w:tc>
        <w:tc>
          <w:tcPr>
            <w:tcW w:w="1701" w:type="dxa"/>
            <w:tcBorders>
              <w:top w:val="single" w:sz="4" w:space="0" w:color="auto"/>
              <w:left w:val="single" w:sz="4" w:space="0" w:color="auto"/>
              <w:bottom w:val="single" w:sz="4" w:space="0" w:color="auto"/>
              <w:right w:val="single" w:sz="4" w:space="0" w:color="auto"/>
            </w:tcBorders>
          </w:tcPr>
          <w:p w14:paraId="0013FC7B" w14:textId="798A06B1" w:rsidR="003B44C8" w:rsidRPr="005B38F6" w:rsidRDefault="003B44C8" w:rsidP="00EB1A9F">
            <w:pPr>
              <w:spacing w:line="276" w:lineRule="auto"/>
              <w:jc w:val="center"/>
              <w:rPr>
                <w:rFonts w:ascii="Arial" w:hAnsi="Arial" w:cs="Arial"/>
                <w:lang w:val="lt-LT"/>
              </w:rPr>
            </w:pPr>
            <w:r w:rsidRPr="005B38F6">
              <w:rPr>
                <w:rFonts w:ascii="Arial" w:hAnsi="Arial" w:cs="Arial"/>
                <w:lang w:val="lt-LT"/>
              </w:rPr>
              <w:t>2000 Eur</w:t>
            </w:r>
          </w:p>
        </w:tc>
      </w:tr>
    </w:tbl>
    <w:p w14:paraId="7107C085" w14:textId="77777777" w:rsidR="000F1E86" w:rsidRPr="00EB1A9F" w:rsidRDefault="000F1E86" w:rsidP="00EB1A9F">
      <w:pPr>
        <w:spacing w:line="276" w:lineRule="auto"/>
        <w:jc w:val="both"/>
        <w:rPr>
          <w:rFonts w:ascii="Arial" w:hAnsi="Arial" w:cs="Arial"/>
          <w:b/>
          <w:lang w:val="lt-LT"/>
        </w:rPr>
      </w:pPr>
    </w:p>
    <w:p w14:paraId="2282EFA3" w14:textId="75994E3E" w:rsidR="00382932" w:rsidRPr="00EB1A9F" w:rsidRDefault="000F1E86" w:rsidP="00EB1A9F">
      <w:pPr>
        <w:spacing w:line="276" w:lineRule="auto"/>
        <w:ind w:firstLine="1134"/>
        <w:jc w:val="both"/>
        <w:rPr>
          <w:rFonts w:ascii="Arial" w:hAnsi="Arial" w:cs="Arial"/>
          <w:b/>
          <w:lang w:val="lt-LT"/>
        </w:rPr>
      </w:pPr>
      <w:r w:rsidRPr="00EB1A9F">
        <w:rPr>
          <w:rFonts w:ascii="Arial" w:hAnsi="Arial" w:cs="Arial"/>
          <w:b/>
          <w:lang w:val="lt-LT"/>
        </w:rPr>
        <w:t>8</w:t>
      </w:r>
      <w:r w:rsidR="00382932" w:rsidRPr="00EB1A9F">
        <w:rPr>
          <w:rFonts w:ascii="Arial" w:hAnsi="Arial" w:cs="Arial"/>
          <w:b/>
          <w:lang w:val="lt-LT"/>
        </w:rPr>
        <w:t>.3. Įstaigos vadovo ar kito darbuotojo dalyvavimas komisijose, darbo grupėse (savivaldybės ar valstybės mastu):</w:t>
      </w:r>
    </w:p>
    <w:p w14:paraId="14301543" w14:textId="072212B6" w:rsidR="00382932" w:rsidRPr="00EB1A9F" w:rsidRDefault="00DD0FA8" w:rsidP="00092956">
      <w:pPr>
        <w:spacing w:line="276" w:lineRule="auto"/>
        <w:jc w:val="both"/>
        <w:rPr>
          <w:rFonts w:ascii="Arial" w:hAnsi="Arial" w:cs="Arial"/>
          <w:bCs/>
          <w:lang w:val="lt-LT"/>
        </w:rPr>
      </w:pPr>
      <w:r w:rsidRPr="00EB1A9F">
        <w:rPr>
          <w:rFonts w:ascii="Arial" w:hAnsi="Arial" w:cs="Arial"/>
          <w:bCs/>
          <w:lang w:val="lt-LT"/>
        </w:rPr>
        <w:t>Direktorius</w:t>
      </w:r>
      <w:r w:rsidR="00D9424D" w:rsidRPr="00EB1A9F">
        <w:rPr>
          <w:rFonts w:ascii="Arial" w:hAnsi="Arial" w:cs="Arial"/>
          <w:bCs/>
          <w:lang w:val="lt-LT"/>
        </w:rPr>
        <w:t xml:space="preserve"> Jonas Tilvikas Klaipėdos </w:t>
      </w:r>
      <w:r w:rsidR="00A43190" w:rsidRPr="00EB1A9F">
        <w:rPr>
          <w:rFonts w:ascii="Arial" w:hAnsi="Arial" w:cs="Arial"/>
          <w:bCs/>
          <w:lang w:val="lt-LT"/>
        </w:rPr>
        <w:t>rajon</w:t>
      </w:r>
      <w:r w:rsidR="00FD636F" w:rsidRPr="00EB1A9F">
        <w:rPr>
          <w:rFonts w:ascii="Arial" w:hAnsi="Arial" w:cs="Arial"/>
          <w:bCs/>
          <w:lang w:val="lt-LT"/>
        </w:rPr>
        <w:t>o</w:t>
      </w:r>
      <w:r w:rsidR="00A43190" w:rsidRPr="00EB1A9F">
        <w:rPr>
          <w:rFonts w:ascii="Arial" w:hAnsi="Arial" w:cs="Arial"/>
          <w:bCs/>
          <w:lang w:val="lt-LT"/>
        </w:rPr>
        <w:t xml:space="preserve"> </w:t>
      </w:r>
      <w:r w:rsidR="00FD636F" w:rsidRPr="00EB1A9F">
        <w:rPr>
          <w:rFonts w:ascii="Arial" w:hAnsi="Arial" w:cs="Arial"/>
          <w:bCs/>
          <w:lang w:val="lt-LT"/>
        </w:rPr>
        <w:t>savivaldybės kultūros tarybos</w:t>
      </w:r>
      <w:r w:rsidR="00D9424D" w:rsidRPr="00EB1A9F">
        <w:rPr>
          <w:rFonts w:ascii="Arial" w:hAnsi="Arial" w:cs="Arial"/>
          <w:bCs/>
          <w:lang w:val="lt-LT"/>
        </w:rPr>
        <w:t xml:space="preserve"> narys</w:t>
      </w:r>
      <w:r w:rsidR="005D24A3">
        <w:rPr>
          <w:rFonts w:ascii="Arial" w:hAnsi="Arial" w:cs="Arial"/>
          <w:bCs/>
          <w:lang w:val="lt-LT"/>
        </w:rPr>
        <w:t>.</w:t>
      </w:r>
    </w:p>
    <w:p w14:paraId="6651E6E3" w14:textId="32B73C28" w:rsidR="00290DC9" w:rsidRPr="00EB1A9F" w:rsidRDefault="00DD0FA8" w:rsidP="00092956">
      <w:pPr>
        <w:spacing w:line="276" w:lineRule="auto"/>
        <w:jc w:val="both"/>
        <w:rPr>
          <w:rFonts w:ascii="Arial" w:hAnsi="Arial" w:cs="Arial"/>
          <w:bCs/>
          <w:lang w:val="lt-LT"/>
        </w:rPr>
      </w:pPr>
      <w:r w:rsidRPr="00EB1A9F">
        <w:rPr>
          <w:rFonts w:ascii="Arial" w:hAnsi="Arial" w:cs="Arial"/>
          <w:bCs/>
          <w:lang w:val="lt-LT"/>
        </w:rPr>
        <w:t>Direktorius Jonas Tilvikas</w:t>
      </w:r>
      <w:r w:rsidR="00290DC9" w:rsidRPr="00EB1A9F">
        <w:rPr>
          <w:rFonts w:ascii="Arial" w:hAnsi="Arial" w:cs="Arial"/>
          <w:bCs/>
          <w:lang w:val="lt-LT"/>
        </w:rPr>
        <w:t xml:space="preserve"> Mažosios Lietuvos etninės kultūros globos tarybos nar</w:t>
      </w:r>
      <w:r w:rsidRPr="00EB1A9F">
        <w:rPr>
          <w:rFonts w:ascii="Arial" w:hAnsi="Arial" w:cs="Arial"/>
          <w:bCs/>
          <w:lang w:val="lt-LT"/>
        </w:rPr>
        <w:t>ys</w:t>
      </w:r>
      <w:r w:rsidR="005D24A3">
        <w:rPr>
          <w:rFonts w:ascii="Arial" w:hAnsi="Arial" w:cs="Arial"/>
          <w:bCs/>
          <w:lang w:val="lt-LT"/>
        </w:rPr>
        <w:t>.</w:t>
      </w:r>
    </w:p>
    <w:p w14:paraId="182CAEBA" w14:textId="4BC07E39" w:rsidR="0088093B" w:rsidRDefault="0088093B" w:rsidP="00092956">
      <w:pPr>
        <w:spacing w:line="276" w:lineRule="auto"/>
        <w:jc w:val="both"/>
        <w:rPr>
          <w:rFonts w:ascii="Arial" w:hAnsi="Arial" w:cs="Arial"/>
          <w:bCs/>
          <w:lang w:val="lt-LT"/>
        </w:rPr>
      </w:pPr>
      <w:r w:rsidRPr="00EB1A9F">
        <w:rPr>
          <w:rFonts w:ascii="Arial" w:hAnsi="Arial" w:cs="Arial"/>
          <w:bCs/>
          <w:lang w:val="lt-LT"/>
        </w:rPr>
        <w:t>Direktorius Jonas Tilvikas Lietuvos kultūros centrų asociacijos narys</w:t>
      </w:r>
      <w:r w:rsidR="005D24A3">
        <w:rPr>
          <w:rFonts w:ascii="Arial" w:hAnsi="Arial" w:cs="Arial"/>
          <w:bCs/>
          <w:lang w:val="lt-LT"/>
        </w:rPr>
        <w:t>.</w:t>
      </w:r>
    </w:p>
    <w:p w14:paraId="19105438" w14:textId="52073172" w:rsidR="005D24A3" w:rsidRDefault="005D24A3" w:rsidP="00092956">
      <w:pPr>
        <w:spacing w:line="276" w:lineRule="auto"/>
        <w:jc w:val="both"/>
        <w:rPr>
          <w:rFonts w:ascii="Arial" w:hAnsi="Arial" w:cs="Arial"/>
          <w:bCs/>
          <w:lang w:val="lt-LT"/>
        </w:rPr>
      </w:pPr>
      <w:r>
        <w:rPr>
          <w:rFonts w:ascii="Arial" w:hAnsi="Arial" w:cs="Arial"/>
          <w:bCs/>
          <w:lang w:val="lt-LT"/>
        </w:rPr>
        <w:t>Direktorius Jonas Tilvikas J. Kelkio premijos įteikimo komisijos pirmininkas.</w:t>
      </w:r>
    </w:p>
    <w:p w14:paraId="2D794D52" w14:textId="22314E27" w:rsidR="005D24A3" w:rsidRDefault="005D24A3" w:rsidP="00092956">
      <w:pPr>
        <w:spacing w:line="276" w:lineRule="auto"/>
        <w:jc w:val="both"/>
        <w:rPr>
          <w:rFonts w:ascii="Arial" w:hAnsi="Arial" w:cs="Arial"/>
          <w:bCs/>
          <w:lang w:val="lt-LT"/>
        </w:rPr>
      </w:pPr>
      <w:r>
        <w:rPr>
          <w:rFonts w:ascii="Arial" w:hAnsi="Arial" w:cs="Arial"/>
          <w:bCs/>
          <w:lang w:val="lt-LT"/>
        </w:rPr>
        <w:t>Direktorius Jonas Tilvikas etninės kultūros olimpiados komisijos narys.</w:t>
      </w:r>
    </w:p>
    <w:p w14:paraId="73B81CCB" w14:textId="3152ACEB" w:rsidR="005D24A3" w:rsidRDefault="005D24A3" w:rsidP="00092956">
      <w:pPr>
        <w:spacing w:line="276" w:lineRule="auto"/>
        <w:jc w:val="both"/>
        <w:rPr>
          <w:rFonts w:ascii="Arial" w:hAnsi="Arial" w:cs="Arial"/>
          <w:bCs/>
          <w:lang w:val="lt-LT"/>
        </w:rPr>
      </w:pPr>
      <w:r>
        <w:rPr>
          <w:rFonts w:ascii="Arial" w:hAnsi="Arial" w:cs="Arial"/>
          <w:bCs/>
          <w:lang w:val="lt-LT"/>
        </w:rPr>
        <w:t>Etnografė Jūratė Lubienė etninės kultūros puoselėjimo ir plėtros Klaipėdos rajone jungtinio projekto „Keravuokem žemaitėška žuodi“ komisijos pirmininkė.</w:t>
      </w:r>
    </w:p>
    <w:p w14:paraId="12859B06" w14:textId="77DB36DE" w:rsidR="008F6EFD" w:rsidRPr="007437C4" w:rsidRDefault="005D24A3" w:rsidP="007437C4">
      <w:pPr>
        <w:spacing w:line="276" w:lineRule="auto"/>
        <w:jc w:val="both"/>
        <w:rPr>
          <w:rFonts w:ascii="Arial" w:hAnsi="Arial" w:cs="Arial"/>
          <w:bCs/>
          <w:lang w:val="lt-LT"/>
        </w:rPr>
      </w:pPr>
      <w:r>
        <w:rPr>
          <w:rFonts w:ascii="Arial" w:hAnsi="Arial" w:cs="Arial"/>
          <w:bCs/>
          <w:lang w:val="lt-LT"/>
        </w:rPr>
        <w:t>Etnografė Jūratė Lubienė J. Kelkio premijos įteikimo komisijos narė.</w:t>
      </w:r>
    </w:p>
    <w:p w14:paraId="393D8E7D" w14:textId="498A509C" w:rsidR="001F6DC2" w:rsidRPr="00083C10" w:rsidRDefault="000F1E86" w:rsidP="00083C10">
      <w:pPr>
        <w:spacing w:line="276" w:lineRule="auto"/>
        <w:ind w:firstLine="1134"/>
        <w:jc w:val="both"/>
        <w:rPr>
          <w:rFonts w:ascii="Arial" w:hAnsi="Arial" w:cs="Arial"/>
          <w:b/>
          <w:lang w:val="lt-LT"/>
        </w:rPr>
      </w:pPr>
      <w:r w:rsidRPr="00EB1A9F">
        <w:rPr>
          <w:rFonts w:ascii="Arial" w:hAnsi="Arial" w:cs="Arial"/>
          <w:b/>
          <w:lang w:val="lt-LT"/>
        </w:rPr>
        <w:lastRenderedPageBreak/>
        <w:t>9</w:t>
      </w:r>
      <w:r w:rsidR="00382932" w:rsidRPr="00EB1A9F">
        <w:rPr>
          <w:rFonts w:ascii="Arial" w:hAnsi="Arial" w:cs="Arial"/>
          <w:b/>
          <w:lang w:val="lt-LT"/>
        </w:rPr>
        <w:t>. Problemos, susijusios su įstaigos veikla</w:t>
      </w:r>
      <w:r w:rsidRPr="00EB1A9F">
        <w:rPr>
          <w:rFonts w:ascii="Arial" w:hAnsi="Arial" w:cs="Arial"/>
          <w:b/>
          <w:lang w:val="lt-LT"/>
        </w:rPr>
        <w:t>,</w:t>
      </w:r>
      <w:r w:rsidR="00382932" w:rsidRPr="00EB1A9F">
        <w:rPr>
          <w:rFonts w:ascii="Arial" w:hAnsi="Arial" w:cs="Arial"/>
          <w:b/>
          <w:lang w:val="lt-LT"/>
        </w:rPr>
        <w:t xml:space="preserve"> ir siūlomi sprendimo būdai</w:t>
      </w:r>
      <w:r w:rsidRPr="00EB1A9F">
        <w:rPr>
          <w:rFonts w:ascii="Arial" w:hAnsi="Arial" w:cs="Arial"/>
          <w:b/>
          <w:lang w:val="lt-LT"/>
        </w:rPr>
        <w:t>.</w:t>
      </w:r>
    </w:p>
    <w:p w14:paraId="4B2402D8" w14:textId="3B8CDA1C" w:rsidR="00D15BD7" w:rsidRDefault="00DA38CD" w:rsidP="00D15BD7">
      <w:pPr>
        <w:spacing w:line="276" w:lineRule="auto"/>
        <w:ind w:firstLine="720"/>
        <w:jc w:val="both"/>
        <w:rPr>
          <w:rFonts w:ascii="Arial" w:hAnsi="Arial" w:cs="Arial"/>
          <w:lang w:val="lt-LT" w:eastAsia="lt-LT"/>
        </w:rPr>
      </w:pPr>
      <w:r>
        <w:rPr>
          <w:rFonts w:ascii="Arial" w:hAnsi="Arial" w:cs="Arial"/>
          <w:lang w:val="lt-LT" w:eastAsia="lt-LT"/>
        </w:rPr>
        <w:t xml:space="preserve">Pagrindinis šiuo metu Centro iššūkis yra </w:t>
      </w:r>
      <w:r w:rsidR="008D29AE">
        <w:rPr>
          <w:rFonts w:ascii="Arial" w:hAnsi="Arial" w:cs="Arial"/>
          <w:lang w:val="lt-LT" w:eastAsia="lt-LT"/>
        </w:rPr>
        <w:t xml:space="preserve">konstruoti </w:t>
      </w:r>
      <w:r>
        <w:rPr>
          <w:rFonts w:ascii="Arial" w:hAnsi="Arial" w:cs="Arial"/>
          <w:lang w:val="lt-LT" w:eastAsia="lt-LT"/>
        </w:rPr>
        <w:t xml:space="preserve">savo </w:t>
      </w:r>
      <w:r w:rsidR="00854CA6">
        <w:rPr>
          <w:rFonts w:ascii="Arial" w:hAnsi="Arial" w:cs="Arial"/>
          <w:lang w:val="lt-LT" w:eastAsia="lt-LT"/>
        </w:rPr>
        <w:t xml:space="preserve">institucinę </w:t>
      </w:r>
      <w:r>
        <w:rPr>
          <w:rFonts w:ascii="Arial" w:hAnsi="Arial" w:cs="Arial"/>
          <w:lang w:val="lt-LT" w:eastAsia="lt-LT"/>
        </w:rPr>
        <w:t>tapatybę,</w:t>
      </w:r>
      <w:r w:rsidR="008457DC">
        <w:rPr>
          <w:rFonts w:ascii="Arial" w:hAnsi="Arial" w:cs="Arial"/>
          <w:lang w:val="lt-LT" w:eastAsia="lt-LT"/>
        </w:rPr>
        <w:t xml:space="preserve"> </w:t>
      </w:r>
      <w:r w:rsidR="00315A3F">
        <w:rPr>
          <w:rFonts w:ascii="Arial" w:hAnsi="Arial" w:cs="Arial"/>
          <w:lang w:val="lt-LT" w:eastAsia="lt-LT"/>
        </w:rPr>
        <w:t xml:space="preserve">išgryninti </w:t>
      </w:r>
      <w:r w:rsidR="008457DC">
        <w:rPr>
          <w:rFonts w:ascii="Arial" w:hAnsi="Arial" w:cs="Arial"/>
          <w:lang w:val="lt-LT" w:eastAsia="lt-LT"/>
        </w:rPr>
        <w:t xml:space="preserve">paskirtį, </w:t>
      </w:r>
      <w:r w:rsidR="008D29AE">
        <w:rPr>
          <w:rFonts w:ascii="Arial" w:hAnsi="Arial" w:cs="Arial"/>
          <w:lang w:val="lt-LT" w:eastAsia="lt-LT"/>
        </w:rPr>
        <w:t xml:space="preserve">išryškinti išskirtinumą ir </w:t>
      </w:r>
      <w:r w:rsidR="00854CA6">
        <w:rPr>
          <w:rFonts w:ascii="Arial" w:hAnsi="Arial" w:cs="Arial"/>
          <w:lang w:val="lt-LT" w:eastAsia="lt-LT"/>
        </w:rPr>
        <w:t xml:space="preserve">suvokti </w:t>
      </w:r>
      <w:r>
        <w:rPr>
          <w:rFonts w:ascii="Arial" w:hAnsi="Arial" w:cs="Arial"/>
          <w:lang w:val="lt-LT" w:eastAsia="lt-LT"/>
        </w:rPr>
        <w:t xml:space="preserve">misiją. </w:t>
      </w:r>
      <w:r w:rsidR="00854CA6">
        <w:rPr>
          <w:rFonts w:ascii="Arial" w:hAnsi="Arial" w:cs="Arial"/>
          <w:lang w:val="lt-LT" w:eastAsia="lt-LT"/>
        </w:rPr>
        <w:t>Centro įstatuose aiškiai apibrėžti tikslai, uždaviniai, veiklos</w:t>
      </w:r>
      <w:r w:rsidR="00315A3F">
        <w:rPr>
          <w:rFonts w:ascii="Arial" w:hAnsi="Arial" w:cs="Arial"/>
          <w:lang w:val="lt-LT" w:eastAsia="lt-LT"/>
        </w:rPr>
        <w:t>. J</w:t>
      </w:r>
      <w:r w:rsidR="00854CA6">
        <w:rPr>
          <w:rFonts w:ascii="Arial" w:hAnsi="Arial" w:cs="Arial"/>
          <w:lang w:val="lt-LT" w:eastAsia="lt-LT"/>
        </w:rPr>
        <w:t xml:space="preserve">uose matyti, kad </w:t>
      </w:r>
      <w:r w:rsidR="00C04A98" w:rsidRPr="00C04A98">
        <w:rPr>
          <w:rFonts w:ascii="Arial" w:hAnsi="Arial" w:cs="Arial"/>
          <w:lang w:val="lt-LT" w:eastAsia="lt-LT"/>
        </w:rPr>
        <w:t xml:space="preserve">Centras yra specializuota </w:t>
      </w:r>
      <w:r w:rsidR="00854CA6">
        <w:rPr>
          <w:rFonts w:ascii="Arial" w:hAnsi="Arial" w:cs="Arial"/>
          <w:lang w:val="lt-LT" w:eastAsia="lt-LT"/>
        </w:rPr>
        <w:t xml:space="preserve">kultūros </w:t>
      </w:r>
      <w:r w:rsidR="00C04A98" w:rsidRPr="00C04A98">
        <w:rPr>
          <w:rFonts w:ascii="Arial" w:hAnsi="Arial" w:cs="Arial"/>
          <w:lang w:val="lt-LT" w:eastAsia="lt-LT"/>
        </w:rPr>
        <w:t>įstaiga</w:t>
      </w:r>
      <w:r w:rsidR="00854CA6">
        <w:rPr>
          <w:rFonts w:ascii="Arial" w:hAnsi="Arial" w:cs="Arial"/>
          <w:lang w:val="lt-LT" w:eastAsia="lt-LT"/>
        </w:rPr>
        <w:t>, tačiau to nepakanka</w:t>
      </w:r>
      <w:r w:rsidR="006477BB">
        <w:rPr>
          <w:rFonts w:ascii="Arial" w:hAnsi="Arial" w:cs="Arial"/>
          <w:lang w:val="lt-LT" w:eastAsia="lt-LT"/>
        </w:rPr>
        <w:t>, kad taptume aktualūs Klaipėdos rajono gyventojams</w:t>
      </w:r>
      <w:r w:rsidR="00D93D01">
        <w:rPr>
          <w:rFonts w:ascii="Arial" w:hAnsi="Arial" w:cs="Arial"/>
          <w:lang w:val="lt-LT" w:eastAsia="lt-LT"/>
        </w:rPr>
        <w:t xml:space="preserve"> ir</w:t>
      </w:r>
      <w:r w:rsidR="006477BB">
        <w:rPr>
          <w:rFonts w:ascii="Arial" w:hAnsi="Arial" w:cs="Arial"/>
          <w:lang w:val="lt-LT" w:eastAsia="lt-LT"/>
        </w:rPr>
        <w:t xml:space="preserve"> išskirtiniai tarp kitų </w:t>
      </w:r>
      <w:r w:rsidR="0001115C">
        <w:rPr>
          <w:rFonts w:ascii="Arial" w:hAnsi="Arial" w:cs="Arial"/>
          <w:lang w:val="lt-LT" w:eastAsia="lt-LT"/>
        </w:rPr>
        <w:t xml:space="preserve">Lietuvos </w:t>
      </w:r>
      <w:r w:rsidR="006477BB">
        <w:rPr>
          <w:rFonts w:ascii="Arial" w:hAnsi="Arial" w:cs="Arial"/>
          <w:lang w:val="lt-LT" w:eastAsia="lt-LT"/>
        </w:rPr>
        <w:t xml:space="preserve">etninės kultūros centrų. Problema užkoduota pačiame centro  specifiškume. </w:t>
      </w:r>
    </w:p>
    <w:p w14:paraId="0DD94866" w14:textId="25982B22" w:rsidR="006477BB" w:rsidRDefault="006477BB" w:rsidP="00D15BD7">
      <w:pPr>
        <w:spacing w:line="276" w:lineRule="auto"/>
        <w:ind w:firstLine="720"/>
        <w:jc w:val="both"/>
        <w:rPr>
          <w:rFonts w:ascii="Arial" w:hAnsi="Arial" w:cs="Arial"/>
          <w:lang w:val="lt-LT" w:eastAsia="lt-LT"/>
        </w:rPr>
      </w:pPr>
      <w:r>
        <w:rPr>
          <w:rFonts w:ascii="Arial" w:hAnsi="Arial" w:cs="Arial"/>
          <w:lang w:val="lt-LT" w:eastAsia="lt-LT"/>
        </w:rPr>
        <w:t xml:space="preserve">Pirmiausia, kas yra etninė kultūra? Etninės </w:t>
      </w:r>
      <w:r w:rsidR="00D93D01">
        <w:rPr>
          <w:rFonts w:ascii="Arial" w:hAnsi="Arial" w:cs="Arial"/>
          <w:lang w:val="lt-LT" w:eastAsia="lt-LT"/>
        </w:rPr>
        <w:t xml:space="preserve">kultūros </w:t>
      </w:r>
      <w:r>
        <w:rPr>
          <w:rFonts w:ascii="Arial" w:hAnsi="Arial" w:cs="Arial"/>
          <w:lang w:val="lt-LT" w:eastAsia="lt-LT"/>
        </w:rPr>
        <w:t>globos įstatyme pateikiamas apibrėžimas</w:t>
      </w:r>
      <w:r w:rsidR="0001115C">
        <w:rPr>
          <w:rFonts w:ascii="Arial" w:hAnsi="Arial" w:cs="Arial"/>
          <w:lang w:val="lt-LT" w:eastAsia="lt-LT"/>
        </w:rPr>
        <w:t xml:space="preserve"> iš pirmo žvilgsnio</w:t>
      </w:r>
      <w:r>
        <w:rPr>
          <w:rFonts w:ascii="Arial" w:hAnsi="Arial" w:cs="Arial"/>
          <w:lang w:val="lt-LT" w:eastAsia="lt-LT"/>
        </w:rPr>
        <w:t xml:space="preserve"> labai sklandus</w:t>
      </w:r>
      <w:r w:rsidR="0001115C">
        <w:rPr>
          <w:rFonts w:ascii="Arial" w:hAnsi="Arial" w:cs="Arial"/>
          <w:lang w:val="lt-LT" w:eastAsia="lt-LT"/>
        </w:rPr>
        <w:t xml:space="preserve"> ir aiškus</w:t>
      </w:r>
      <w:r w:rsidR="00D93D01">
        <w:rPr>
          <w:rStyle w:val="Puslapioinaosnuoroda"/>
          <w:rFonts w:ascii="Arial" w:hAnsi="Arial" w:cs="Arial"/>
          <w:lang w:val="lt-LT" w:eastAsia="lt-LT"/>
        </w:rPr>
        <w:footnoteReference w:id="5"/>
      </w:r>
      <w:r>
        <w:rPr>
          <w:rFonts w:ascii="Arial" w:hAnsi="Arial" w:cs="Arial"/>
          <w:lang w:val="lt-LT" w:eastAsia="lt-LT"/>
        </w:rPr>
        <w:t xml:space="preserve">, tačiau praktikoje susiduriame su skirtingomis </w:t>
      </w:r>
      <w:r w:rsidR="0001115C">
        <w:rPr>
          <w:rFonts w:ascii="Arial" w:hAnsi="Arial" w:cs="Arial"/>
          <w:lang w:val="lt-LT" w:eastAsia="lt-LT"/>
        </w:rPr>
        <w:t xml:space="preserve">etninės kultūros </w:t>
      </w:r>
      <w:r w:rsidR="00D15BD7">
        <w:rPr>
          <w:rFonts w:ascii="Arial" w:hAnsi="Arial" w:cs="Arial"/>
          <w:lang w:val="lt-LT" w:eastAsia="lt-LT"/>
        </w:rPr>
        <w:t xml:space="preserve">sąvokos </w:t>
      </w:r>
      <w:r>
        <w:rPr>
          <w:rFonts w:ascii="Arial" w:hAnsi="Arial" w:cs="Arial"/>
          <w:lang w:val="lt-LT" w:eastAsia="lt-LT"/>
        </w:rPr>
        <w:t>interpretacijomis</w:t>
      </w:r>
      <w:r w:rsidR="00D15BD7">
        <w:rPr>
          <w:rFonts w:ascii="Arial" w:hAnsi="Arial" w:cs="Arial"/>
          <w:lang w:val="lt-LT" w:eastAsia="lt-LT"/>
        </w:rPr>
        <w:t xml:space="preserve"> ir su </w:t>
      </w:r>
      <w:r w:rsidR="00D15BD7" w:rsidRPr="00D15BD7">
        <w:rPr>
          <w:rFonts w:ascii="Arial" w:hAnsi="Arial" w:cs="Arial"/>
          <w:lang w:val="lt-LT" w:eastAsia="lt-LT"/>
        </w:rPr>
        <w:t xml:space="preserve">daug platesne </w:t>
      </w:r>
      <w:r w:rsidR="00D15BD7">
        <w:rPr>
          <w:rFonts w:ascii="Arial" w:hAnsi="Arial" w:cs="Arial"/>
          <w:lang w:val="lt-LT" w:eastAsia="lt-LT"/>
        </w:rPr>
        <w:t xml:space="preserve">etninės kultūros </w:t>
      </w:r>
      <w:r w:rsidR="00D15BD7" w:rsidRPr="00D15BD7">
        <w:rPr>
          <w:rFonts w:ascii="Arial" w:hAnsi="Arial" w:cs="Arial"/>
          <w:lang w:val="lt-LT" w:eastAsia="lt-LT"/>
        </w:rPr>
        <w:t>samprata</w:t>
      </w:r>
      <w:r w:rsidR="0001115C">
        <w:rPr>
          <w:rFonts w:ascii="Arial" w:hAnsi="Arial" w:cs="Arial"/>
          <w:lang w:val="lt-LT" w:eastAsia="lt-LT"/>
        </w:rPr>
        <w:t xml:space="preserve"> nei patiekiama šiame apibrėžime</w:t>
      </w:r>
      <w:r>
        <w:rPr>
          <w:rFonts w:ascii="Arial" w:hAnsi="Arial" w:cs="Arial"/>
          <w:lang w:val="lt-LT" w:eastAsia="lt-LT"/>
        </w:rPr>
        <w:t xml:space="preserve">. </w:t>
      </w:r>
      <w:r w:rsidR="00FE7CB6">
        <w:rPr>
          <w:rFonts w:ascii="Arial" w:hAnsi="Arial" w:cs="Arial"/>
          <w:lang w:val="lt-LT" w:eastAsia="lt-LT"/>
        </w:rPr>
        <w:t xml:space="preserve">Laikantis </w:t>
      </w:r>
      <w:r w:rsidR="00D93D01">
        <w:rPr>
          <w:rFonts w:ascii="Arial" w:hAnsi="Arial" w:cs="Arial"/>
          <w:lang w:val="lt-LT" w:eastAsia="lt-LT"/>
        </w:rPr>
        <w:t>paraidinio</w:t>
      </w:r>
      <w:r w:rsidR="00D15BD7">
        <w:rPr>
          <w:rFonts w:ascii="Arial" w:hAnsi="Arial" w:cs="Arial"/>
          <w:lang w:val="lt-LT" w:eastAsia="lt-LT"/>
        </w:rPr>
        <w:t>,</w:t>
      </w:r>
      <w:r w:rsidR="00D93D01">
        <w:rPr>
          <w:rFonts w:ascii="Arial" w:hAnsi="Arial" w:cs="Arial"/>
          <w:lang w:val="lt-LT" w:eastAsia="lt-LT"/>
        </w:rPr>
        <w:t xml:space="preserve"> </w:t>
      </w:r>
      <w:r w:rsidR="00FE7CB6">
        <w:rPr>
          <w:rFonts w:ascii="Arial" w:hAnsi="Arial" w:cs="Arial"/>
          <w:lang w:val="lt-LT" w:eastAsia="lt-LT"/>
        </w:rPr>
        <w:t>siauro požiūrio etninė kultūra tampa muziejiniu eksponatu,</w:t>
      </w:r>
      <w:r w:rsidR="00854CA6">
        <w:rPr>
          <w:rFonts w:ascii="Arial" w:hAnsi="Arial" w:cs="Arial"/>
          <w:lang w:val="lt-LT" w:eastAsia="lt-LT"/>
        </w:rPr>
        <w:t xml:space="preserve"> įdomi tik siaurai grupei žmonių,</w:t>
      </w:r>
      <w:r w:rsidR="00FE7CB6">
        <w:rPr>
          <w:rFonts w:ascii="Arial" w:hAnsi="Arial" w:cs="Arial"/>
          <w:lang w:val="lt-LT" w:eastAsia="lt-LT"/>
        </w:rPr>
        <w:t xml:space="preserve"> laikantis </w:t>
      </w:r>
      <w:r w:rsidR="00854CA6">
        <w:rPr>
          <w:rFonts w:ascii="Arial" w:hAnsi="Arial" w:cs="Arial"/>
          <w:lang w:val="lt-LT" w:eastAsia="lt-LT"/>
        </w:rPr>
        <w:t xml:space="preserve">laisviausio </w:t>
      </w:r>
      <w:r w:rsidR="00FE7CB6">
        <w:rPr>
          <w:rFonts w:ascii="Arial" w:hAnsi="Arial" w:cs="Arial"/>
          <w:lang w:val="lt-LT" w:eastAsia="lt-LT"/>
        </w:rPr>
        <w:t>požiūrio etninė kultūra tampa nebeatskiriama nuo populiariosios kultūros</w:t>
      </w:r>
      <w:r w:rsidR="00854CA6">
        <w:rPr>
          <w:rFonts w:ascii="Arial" w:hAnsi="Arial" w:cs="Arial"/>
          <w:lang w:val="lt-LT" w:eastAsia="lt-LT"/>
        </w:rPr>
        <w:t>.</w:t>
      </w:r>
      <w:r w:rsidR="00FE7CB6">
        <w:rPr>
          <w:rFonts w:ascii="Arial" w:hAnsi="Arial" w:cs="Arial"/>
          <w:lang w:val="lt-LT" w:eastAsia="lt-LT"/>
        </w:rPr>
        <w:t xml:space="preserve"> </w:t>
      </w:r>
      <w:r w:rsidR="00D93D01">
        <w:rPr>
          <w:rFonts w:ascii="Arial" w:hAnsi="Arial" w:cs="Arial"/>
          <w:lang w:val="lt-LT" w:eastAsia="lt-LT"/>
        </w:rPr>
        <w:t>Abu šie kraštutiniai</w:t>
      </w:r>
      <w:r w:rsidR="00FE7CB6">
        <w:rPr>
          <w:rFonts w:ascii="Arial" w:hAnsi="Arial" w:cs="Arial"/>
          <w:lang w:val="lt-LT" w:eastAsia="lt-LT"/>
        </w:rPr>
        <w:t xml:space="preserve"> </w:t>
      </w:r>
      <w:r w:rsidR="00854CA6">
        <w:rPr>
          <w:rFonts w:ascii="Arial" w:hAnsi="Arial" w:cs="Arial"/>
          <w:lang w:val="lt-LT" w:eastAsia="lt-LT"/>
        </w:rPr>
        <w:t xml:space="preserve">požiūriai turi savo pagrindimą ir savo trūkumų. </w:t>
      </w:r>
      <w:r w:rsidR="00D93D01">
        <w:rPr>
          <w:rFonts w:ascii="Arial" w:hAnsi="Arial" w:cs="Arial"/>
          <w:lang w:val="lt-LT" w:eastAsia="lt-LT"/>
        </w:rPr>
        <w:t xml:space="preserve">Todėl turime gerai suvokti skirtingus etninės kultūros </w:t>
      </w:r>
      <w:r w:rsidR="008D29AE">
        <w:rPr>
          <w:rFonts w:ascii="Arial" w:hAnsi="Arial" w:cs="Arial"/>
          <w:lang w:val="lt-LT" w:eastAsia="lt-LT"/>
        </w:rPr>
        <w:t xml:space="preserve">sampratos </w:t>
      </w:r>
      <w:r w:rsidR="00D93D01">
        <w:rPr>
          <w:rFonts w:ascii="Arial" w:hAnsi="Arial" w:cs="Arial"/>
          <w:lang w:val="lt-LT" w:eastAsia="lt-LT"/>
        </w:rPr>
        <w:t>aspektus, kad galėtume laisvai veikti</w:t>
      </w:r>
      <w:r w:rsidR="00BB6CAD">
        <w:rPr>
          <w:rFonts w:ascii="Arial" w:hAnsi="Arial" w:cs="Arial"/>
          <w:lang w:val="lt-LT" w:eastAsia="lt-LT"/>
        </w:rPr>
        <w:t>, netaptume artefaktus ir kultūros rudimentus reprezentuojančia įstaiga ar</w:t>
      </w:r>
      <w:r w:rsidR="00D15BD7">
        <w:rPr>
          <w:rFonts w:ascii="Arial" w:hAnsi="Arial" w:cs="Arial"/>
          <w:lang w:val="lt-LT" w:eastAsia="lt-LT"/>
        </w:rPr>
        <w:t>ba priešingai</w:t>
      </w:r>
      <w:r w:rsidR="00BB6CAD">
        <w:rPr>
          <w:rFonts w:ascii="Arial" w:hAnsi="Arial" w:cs="Arial"/>
          <w:lang w:val="lt-LT" w:eastAsia="lt-LT"/>
        </w:rPr>
        <w:t xml:space="preserve"> </w:t>
      </w:r>
      <w:r w:rsidR="008D29AE">
        <w:rPr>
          <w:rFonts w:ascii="Arial" w:hAnsi="Arial" w:cs="Arial"/>
          <w:lang w:val="lt-LT" w:eastAsia="lt-LT"/>
        </w:rPr>
        <w:t>– ne</w:t>
      </w:r>
      <w:r w:rsidR="00BB6CAD">
        <w:rPr>
          <w:rFonts w:ascii="Arial" w:hAnsi="Arial" w:cs="Arial"/>
          <w:lang w:val="lt-LT" w:eastAsia="lt-LT"/>
        </w:rPr>
        <w:t xml:space="preserve">būtume sutapatinti su popkultūra. Norėdami, kad mūsų Centre etninė kultūros samprata </w:t>
      </w:r>
      <w:r w:rsidR="00D15BD7">
        <w:rPr>
          <w:rFonts w:ascii="Arial" w:hAnsi="Arial" w:cs="Arial"/>
          <w:lang w:val="lt-LT" w:eastAsia="lt-LT"/>
        </w:rPr>
        <w:t>nen</w:t>
      </w:r>
      <w:r w:rsidR="00B86089">
        <w:rPr>
          <w:rFonts w:ascii="Arial" w:hAnsi="Arial" w:cs="Arial"/>
          <w:lang w:val="lt-LT" w:eastAsia="lt-LT"/>
        </w:rPr>
        <w:t>u</w:t>
      </w:r>
      <w:r w:rsidR="00D15BD7">
        <w:rPr>
          <w:rFonts w:ascii="Arial" w:hAnsi="Arial" w:cs="Arial"/>
          <w:lang w:val="lt-LT" w:eastAsia="lt-LT"/>
        </w:rPr>
        <w:t xml:space="preserve">kryptų į kraštutinumus, bet ir </w:t>
      </w:r>
      <w:r w:rsidR="00BB6CAD">
        <w:rPr>
          <w:rFonts w:ascii="Arial" w:hAnsi="Arial" w:cs="Arial"/>
          <w:lang w:val="lt-LT" w:eastAsia="lt-LT"/>
        </w:rPr>
        <w:t xml:space="preserve">nesustabarėtų, turime </w:t>
      </w:r>
      <w:r w:rsidR="00D15BD7">
        <w:rPr>
          <w:rFonts w:ascii="Arial" w:hAnsi="Arial" w:cs="Arial"/>
          <w:lang w:val="lt-LT" w:eastAsia="lt-LT"/>
        </w:rPr>
        <w:t xml:space="preserve">ją nuolat permąstyti </w:t>
      </w:r>
      <w:r w:rsidR="00BB6CAD">
        <w:rPr>
          <w:rFonts w:ascii="Arial" w:hAnsi="Arial" w:cs="Arial"/>
          <w:lang w:val="lt-LT" w:eastAsia="lt-LT"/>
        </w:rPr>
        <w:t>dalyvaudami skirtingo pobūdžio mokymuose, bendrau</w:t>
      </w:r>
      <w:r w:rsidR="00D15BD7">
        <w:rPr>
          <w:rFonts w:ascii="Arial" w:hAnsi="Arial" w:cs="Arial"/>
          <w:lang w:val="lt-LT" w:eastAsia="lt-LT"/>
        </w:rPr>
        <w:t>dami</w:t>
      </w:r>
      <w:r w:rsidR="00BB6CAD">
        <w:rPr>
          <w:rFonts w:ascii="Arial" w:hAnsi="Arial" w:cs="Arial"/>
          <w:lang w:val="lt-LT" w:eastAsia="lt-LT"/>
        </w:rPr>
        <w:t xml:space="preserve"> su kolegomis, susitikdami su ekspertais ir mokslininkais.   </w:t>
      </w:r>
    </w:p>
    <w:p w14:paraId="1E135FF8" w14:textId="445D2202" w:rsidR="006477BB" w:rsidRDefault="00D15BD7" w:rsidP="006006E4">
      <w:pPr>
        <w:spacing w:line="276" w:lineRule="auto"/>
        <w:ind w:firstLine="720"/>
        <w:jc w:val="both"/>
        <w:rPr>
          <w:rFonts w:ascii="Arial" w:hAnsi="Arial" w:cs="Arial"/>
          <w:lang w:val="lt-LT" w:eastAsia="lt-LT"/>
        </w:rPr>
      </w:pPr>
      <w:r>
        <w:rPr>
          <w:rFonts w:ascii="Arial" w:hAnsi="Arial" w:cs="Arial"/>
          <w:lang w:val="lt-LT" w:eastAsia="lt-LT"/>
        </w:rPr>
        <w:t>Etinės kultūros t</w:t>
      </w:r>
      <w:r w:rsidR="006477BB">
        <w:rPr>
          <w:rFonts w:ascii="Arial" w:hAnsi="Arial" w:cs="Arial"/>
          <w:lang w:val="lt-LT" w:eastAsia="lt-LT"/>
        </w:rPr>
        <w:t>urin</w:t>
      </w:r>
      <w:r w:rsidR="006006E4">
        <w:rPr>
          <w:rFonts w:ascii="Arial" w:hAnsi="Arial" w:cs="Arial"/>
          <w:lang w:val="lt-LT" w:eastAsia="lt-LT"/>
        </w:rPr>
        <w:t>ys</w:t>
      </w:r>
      <w:r w:rsidR="006477BB">
        <w:rPr>
          <w:rFonts w:ascii="Arial" w:hAnsi="Arial" w:cs="Arial"/>
          <w:lang w:val="lt-LT" w:eastAsia="lt-LT"/>
        </w:rPr>
        <w:t xml:space="preserve"> </w:t>
      </w:r>
      <w:r>
        <w:rPr>
          <w:rFonts w:ascii="Arial" w:hAnsi="Arial" w:cs="Arial"/>
          <w:lang w:val="lt-LT" w:eastAsia="lt-LT"/>
        </w:rPr>
        <w:t>taip pat</w:t>
      </w:r>
      <w:r w:rsidR="006477BB">
        <w:rPr>
          <w:rFonts w:ascii="Arial" w:hAnsi="Arial" w:cs="Arial"/>
          <w:lang w:val="lt-LT" w:eastAsia="lt-LT"/>
        </w:rPr>
        <w:t xml:space="preserve"> </w:t>
      </w:r>
      <w:r w:rsidR="00A177B4">
        <w:rPr>
          <w:rFonts w:ascii="Arial" w:hAnsi="Arial" w:cs="Arial"/>
          <w:lang w:val="lt-LT" w:eastAsia="lt-LT"/>
        </w:rPr>
        <w:t>kelia</w:t>
      </w:r>
      <w:r>
        <w:rPr>
          <w:rFonts w:ascii="Arial" w:hAnsi="Arial" w:cs="Arial"/>
          <w:lang w:val="lt-LT" w:eastAsia="lt-LT"/>
        </w:rPr>
        <w:t xml:space="preserve"> iš</w:t>
      </w:r>
      <w:r w:rsidR="005B38F6" w:rsidRPr="007437C4">
        <w:rPr>
          <w:rFonts w:ascii="Arial" w:hAnsi="Arial" w:cs="Arial"/>
          <w:lang w:val="lt-LT" w:eastAsia="lt-LT"/>
        </w:rPr>
        <w:t>š</w:t>
      </w:r>
      <w:r>
        <w:rPr>
          <w:rFonts w:ascii="Arial" w:hAnsi="Arial" w:cs="Arial"/>
          <w:lang w:val="lt-LT" w:eastAsia="lt-LT"/>
        </w:rPr>
        <w:t>ūki</w:t>
      </w:r>
      <w:r w:rsidR="00A177B4">
        <w:rPr>
          <w:rFonts w:ascii="Arial" w:hAnsi="Arial" w:cs="Arial"/>
          <w:lang w:val="lt-LT" w:eastAsia="lt-LT"/>
        </w:rPr>
        <w:t>ų</w:t>
      </w:r>
      <w:r>
        <w:rPr>
          <w:rFonts w:ascii="Arial" w:hAnsi="Arial" w:cs="Arial"/>
          <w:lang w:val="lt-LT" w:eastAsia="lt-LT"/>
        </w:rPr>
        <w:t xml:space="preserve">. </w:t>
      </w:r>
      <w:r w:rsidR="006006E4">
        <w:rPr>
          <w:rFonts w:ascii="Arial" w:hAnsi="Arial" w:cs="Arial"/>
          <w:lang w:val="lt-LT" w:eastAsia="lt-LT"/>
        </w:rPr>
        <w:t>Š</w:t>
      </w:r>
      <w:r w:rsidR="006006E4" w:rsidRPr="006006E4">
        <w:rPr>
          <w:rFonts w:ascii="Arial" w:hAnsi="Arial" w:cs="Arial"/>
          <w:lang w:val="lt-LT" w:eastAsia="lt-LT"/>
        </w:rPr>
        <w:t xml:space="preserve">iuolaikiniame gyvenime kaip ryškiausios etninės kultūros apraiškos </w:t>
      </w:r>
      <w:r w:rsidR="006006E4">
        <w:rPr>
          <w:rFonts w:ascii="Arial" w:hAnsi="Arial" w:cs="Arial"/>
          <w:lang w:val="lt-LT" w:eastAsia="lt-LT"/>
        </w:rPr>
        <w:t xml:space="preserve">matomos </w:t>
      </w:r>
      <w:r w:rsidR="006006E4" w:rsidRPr="006006E4">
        <w:rPr>
          <w:rFonts w:ascii="Arial" w:hAnsi="Arial" w:cs="Arial"/>
          <w:lang w:val="lt-LT" w:eastAsia="lt-LT"/>
        </w:rPr>
        <w:t>tradicinės kalendorinės</w:t>
      </w:r>
      <w:r w:rsidR="006006E4">
        <w:rPr>
          <w:rFonts w:ascii="Arial" w:hAnsi="Arial" w:cs="Arial"/>
          <w:lang w:val="lt-LT" w:eastAsia="lt-LT"/>
        </w:rPr>
        <w:t xml:space="preserve"> </w:t>
      </w:r>
      <w:r w:rsidR="006006E4" w:rsidRPr="006006E4">
        <w:rPr>
          <w:rFonts w:ascii="Arial" w:hAnsi="Arial" w:cs="Arial"/>
          <w:lang w:val="lt-LT" w:eastAsia="lt-LT"/>
        </w:rPr>
        <w:t>šventės, archajiški simboliai, sutartinės, muzikavimas, dainos ir šokiai, tautodailės</w:t>
      </w:r>
      <w:r w:rsidR="006006E4">
        <w:rPr>
          <w:rFonts w:ascii="Arial" w:hAnsi="Arial" w:cs="Arial"/>
          <w:lang w:val="lt-LT" w:eastAsia="lt-LT"/>
        </w:rPr>
        <w:t xml:space="preserve"> </w:t>
      </w:r>
      <w:r w:rsidR="006006E4" w:rsidRPr="006006E4">
        <w:rPr>
          <w:rFonts w:ascii="Arial" w:hAnsi="Arial" w:cs="Arial"/>
          <w:lang w:val="lt-LT" w:eastAsia="lt-LT"/>
        </w:rPr>
        <w:t>raiška, paprotinė etika, baltų pasaulėžiūra ir religija, etnoregioninė savimonė bei</w:t>
      </w:r>
      <w:r w:rsidR="006006E4">
        <w:rPr>
          <w:rFonts w:ascii="Arial" w:hAnsi="Arial" w:cs="Arial"/>
          <w:lang w:val="lt-LT" w:eastAsia="lt-LT"/>
        </w:rPr>
        <w:t xml:space="preserve"> </w:t>
      </w:r>
      <w:r w:rsidR="006006E4" w:rsidRPr="006006E4">
        <w:rPr>
          <w:rFonts w:ascii="Arial" w:hAnsi="Arial" w:cs="Arial"/>
          <w:lang w:val="lt-LT" w:eastAsia="lt-LT"/>
        </w:rPr>
        <w:t>tarmės.</w:t>
      </w:r>
      <w:r w:rsidR="006006E4">
        <w:rPr>
          <w:rFonts w:ascii="Arial" w:hAnsi="Arial" w:cs="Arial"/>
          <w:lang w:val="lt-LT" w:eastAsia="lt-LT"/>
        </w:rPr>
        <w:t xml:space="preserve"> Išvardinti elementai labiausiai </w:t>
      </w:r>
      <w:r w:rsidR="000E2BD7">
        <w:rPr>
          <w:rFonts w:ascii="Arial" w:hAnsi="Arial" w:cs="Arial"/>
          <w:lang w:val="lt-LT" w:eastAsia="lt-LT"/>
        </w:rPr>
        <w:t xml:space="preserve">atpažįstami kaip </w:t>
      </w:r>
      <w:r w:rsidR="006006E4">
        <w:rPr>
          <w:rFonts w:ascii="Arial" w:hAnsi="Arial" w:cs="Arial"/>
          <w:lang w:val="lt-LT" w:eastAsia="lt-LT"/>
        </w:rPr>
        <w:t>etnin</w:t>
      </w:r>
      <w:r w:rsidR="000E2BD7">
        <w:rPr>
          <w:rFonts w:ascii="Arial" w:hAnsi="Arial" w:cs="Arial"/>
          <w:lang w:val="lt-LT" w:eastAsia="lt-LT"/>
        </w:rPr>
        <w:t>ė</w:t>
      </w:r>
      <w:r w:rsidR="006006E4">
        <w:rPr>
          <w:rFonts w:ascii="Arial" w:hAnsi="Arial" w:cs="Arial"/>
          <w:lang w:val="lt-LT" w:eastAsia="lt-LT"/>
        </w:rPr>
        <w:t xml:space="preserve"> kultūra.</w:t>
      </w:r>
      <w:r w:rsidR="000E2BD7">
        <w:rPr>
          <w:rFonts w:ascii="Arial" w:hAnsi="Arial" w:cs="Arial"/>
          <w:lang w:val="lt-LT" w:eastAsia="lt-LT"/>
        </w:rPr>
        <w:t xml:space="preserve"> Šių sričių propagavimas daro centrą atpažįstamą, kaip etninės kultūros centrą, tačiau kartu suniveliuoja su kitais šias sritis propaguojančiais centrais. Belieka išs</w:t>
      </w:r>
      <w:r w:rsidR="00A177B4">
        <w:rPr>
          <w:rFonts w:ascii="Arial" w:hAnsi="Arial" w:cs="Arial"/>
          <w:lang w:val="lt-LT" w:eastAsia="lt-LT"/>
        </w:rPr>
        <w:t>is</w:t>
      </w:r>
      <w:r w:rsidR="000E2BD7">
        <w:rPr>
          <w:rFonts w:ascii="Arial" w:hAnsi="Arial" w:cs="Arial"/>
          <w:lang w:val="lt-LT" w:eastAsia="lt-LT"/>
        </w:rPr>
        <w:t xml:space="preserve">kirti kokybe, bet trūkstant minėtų sričių specialistų sudėtinga pasiekti gerų rezultatų. </w:t>
      </w:r>
      <w:r w:rsidR="00A177B4">
        <w:rPr>
          <w:rFonts w:ascii="Arial" w:hAnsi="Arial" w:cs="Arial"/>
          <w:lang w:val="lt-LT" w:eastAsia="lt-LT"/>
        </w:rPr>
        <w:t>Tačiau paminėtos sritys tik dalis etninės kultūros, kuri</w:t>
      </w:r>
      <w:r w:rsidR="006006E4">
        <w:rPr>
          <w:rFonts w:ascii="Arial" w:hAnsi="Arial" w:cs="Arial"/>
          <w:lang w:val="lt-LT" w:eastAsia="lt-LT"/>
        </w:rPr>
        <w:t xml:space="preserve"> apima dar platesnį </w:t>
      </w:r>
      <w:r w:rsidR="006006E4" w:rsidRPr="00314E6C">
        <w:rPr>
          <w:lang w:val="lt-LT"/>
        </w:rPr>
        <w:t xml:space="preserve"> </w:t>
      </w:r>
      <w:r w:rsidR="006006E4" w:rsidRPr="006006E4">
        <w:rPr>
          <w:rFonts w:ascii="Arial" w:hAnsi="Arial" w:cs="Arial"/>
          <w:lang w:val="lt-LT" w:eastAsia="lt-LT"/>
        </w:rPr>
        <w:t>paveldėt</w:t>
      </w:r>
      <w:r w:rsidR="00A177B4">
        <w:rPr>
          <w:rFonts w:ascii="Arial" w:hAnsi="Arial" w:cs="Arial"/>
          <w:lang w:val="lt-LT" w:eastAsia="lt-LT"/>
        </w:rPr>
        <w:t>ų</w:t>
      </w:r>
      <w:r w:rsidR="006006E4">
        <w:rPr>
          <w:rFonts w:ascii="Arial" w:hAnsi="Arial" w:cs="Arial"/>
          <w:lang w:val="lt-LT" w:eastAsia="lt-LT"/>
        </w:rPr>
        <w:t xml:space="preserve"> </w:t>
      </w:r>
      <w:r w:rsidR="006006E4" w:rsidRPr="006006E4">
        <w:rPr>
          <w:rFonts w:ascii="Arial" w:hAnsi="Arial" w:cs="Arial"/>
          <w:lang w:val="lt-LT" w:eastAsia="lt-LT"/>
        </w:rPr>
        <w:t>vertyb</w:t>
      </w:r>
      <w:r w:rsidR="006006E4">
        <w:rPr>
          <w:rFonts w:ascii="Arial" w:hAnsi="Arial" w:cs="Arial"/>
          <w:lang w:val="lt-LT" w:eastAsia="lt-LT"/>
        </w:rPr>
        <w:t>ių lauką</w:t>
      </w:r>
      <w:r w:rsidR="006006E4" w:rsidRPr="006006E4">
        <w:rPr>
          <w:rFonts w:ascii="Arial" w:hAnsi="Arial" w:cs="Arial"/>
          <w:lang w:val="lt-LT" w:eastAsia="lt-LT"/>
        </w:rPr>
        <w:t>, aprėpian</w:t>
      </w:r>
      <w:r w:rsidR="006006E4">
        <w:rPr>
          <w:rFonts w:ascii="Arial" w:hAnsi="Arial" w:cs="Arial"/>
          <w:lang w:val="lt-LT" w:eastAsia="lt-LT"/>
        </w:rPr>
        <w:t>tį</w:t>
      </w:r>
      <w:r w:rsidR="006006E4" w:rsidRPr="006006E4">
        <w:rPr>
          <w:rFonts w:ascii="Arial" w:hAnsi="Arial" w:cs="Arial"/>
          <w:lang w:val="lt-LT" w:eastAsia="lt-LT"/>
        </w:rPr>
        <w:t xml:space="preserve"> visą žmogaus būtį</w:t>
      </w:r>
      <w:r w:rsidR="006006E4">
        <w:rPr>
          <w:rStyle w:val="Puslapioinaosnuoroda"/>
          <w:rFonts w:ascii="Arial" w:hAnsi="Arial" w:cs="Arial"/>
          <w:lang w:val="lt-LT" w:eastAsia="lt-LT"/>
        </w:rPr>
        <w:footnoteReference w:id="6"/>
      </w:r>
      <w:r w:rsidR="006006E4" w:rsidRPr="006006E4">
        <w:rPr>
          <w:rFonts w:ascii="Arial" w:hAnsi="Arial" w:cs="Arial"/>
          <w:lang w:val="lt-LT" w:eastAsia="lt-LT"/>
        </w:rPr>
        <w:t>.</w:t>
      </w:r>
      <w:r w:rsidR="006006E4" w:rsidRPr="006006E4">
        <w:rPr>
          <w:rStyle w:val="Puslapioinaosnuoroda"/>
          <w:rFonts w:ascii="Arial" w:hAnsi="Arial" w:cs="Arial"/>
          <w:lang w:val="lt-LT" w:eastAsia="lt-LT"/>
        </w:rPr>
        <w:t xml:space="preserve"> </w:t>
      </w:r>
      <w:r w:rsidR="000E2BD7">
        <w:rPr>
          <w:rFonts w:ascii="Arial" w:hAnsi="Arial" w:cs="Arial"/>
          <w:lang w:val="lt-LT" w:eastAsia="lt-LT"/>
        </w:rPr>
        <w:t xml:space="preserve">Tačiau kaip nepasiklysti ir </w:t>
      </w:r>
      <w:r w:rsidR="000E2BD7">
        <w:rPr>
          <w:rFonts w:ascii="Arial" w:hAnsi="Arial" w:cs="Arial"/>
          <w:lang w:val="lt-LT" w:eastAsia="lt-LT"/>
        </w:rPr>
        <w:lastRenderedPageBreak/>
        <w:t>neišsibarstyti šioje sričių gausoje</w:t>
      </w:r>
      <w:r w:rsidR="00FB3329">
        <w:rPr>
          <w:rFonts w:ascii="Arial" w:hAnsi="Arial" w:cs="Arial"/>
          <w:lang w:val="lt-LT" w:eastAsia="lt-LT"/>
        </w:rPr>
        <w:t>, nes žmogiškieji resursai riboti? Turime išsigryninti savo prioritetines sritis ir numatyti, kokių rezultatų čia p</w:t>
      </w:r>
      <w:r w:rsidR="00083C10">
        <w:rPr>
          <w:rFonts w:ascii="Arial" w:hAnsi="Arial" w:cs="Arial"/>
          <w:lang w:val="lt-LT" w:eastAsia="lt-LT"/>
        </w:rPr>
        <w:t>a</w:t>
      </w:r>
      <w:r w:rsidR="00FB3329">
        <w:rPr>
          <w:rFonts w:ascii="Arial" w:hAnsi="Arial" w:cs="Arial"/>
          <w:lang w:val="lt-LT" w:eastAsia="lt-LT"/>
        </w:rPr>
        <w:t>sieksime.</w:t>
      </w:r>
      <w:r w:rsidR="003C0DEC">
        <w:rPr>
          <w:rFonts w:ascii="Arial" w:hAnsi="Arial" w:cs="Arial"/>
          <w:lang w:val="lt-LT" w:eastAsia="lt-LT"/>
        </w:rPr>
        <w:t xml:space="preserve"> </w:t>
      </w:r>
    </w:p>
    <w:p w14:paraId="5519C4C4" w14:textId="6365FF67" w:rsidR="008D29AE" w:rsidRDefault="008D29AE" w:rsidP="006006E4">
      <w:pPr>
        <w:spacing w:line="276" w:lineRule="auto"/>
        <w:ind w:firstLine="720"/>
        <w:jc w:val="both"/>
        <w:rPr>
          <w:rFonts w:ascii="Arial" w:hAnsi="Arial" w:cs="Arial"/>
          <w:lang w:val="lt-LT" w:eastAsia="lt-LT"/>
        </w:rPr>
      </w:pPr>
      <w:r>
        <w:rPr>
          <w:rFonts w:ascii="Arial" w:hAnsi="Arial" w:cs="Arial"/>
          <w:lang w:val="lt-LT" w:eastAsia="lt-LT"/>
        </w:rPr>
        <w:t>Etninės kultūros, kaip kultūros ob</w:t>
      </w:r>
      <w:r w:rsidR="00083C10">
        <w:rPr>
          <w:rFonts w:ascii="Arial" w:hAnsi="Arial" w:cs="Arial"/>
          <w:lang w:val="lt-LT" w:eastAsia="lt-LT"/>
        </w:rPr>
        <w:t>je</w:t>
      </w:r>
      <w:r>
        <w:rPr>
          <w:rFonts w:ascii="Arial" w:hAnsi="Arial" w:cs="Arial"/>
          <w:lang w:val="lt-LT" w:eastAsia="lt-LT"/>
        </w:rPr>
        <w:t>kto, platumas gali sukelti įspūdį, kad mūsų vykdomos veiklos dubliuojasi su kitų Klaipėdos rajono kuruojamomis sritimis. Iš tie</w:t>
      </w:r>
      <w:r w:rsidR="00083C10">
        <w:rPr>
          <w:rFonts w:ascii="Arial" w:hAnsi="Arial" w:cs="Arial"/>
          <w:lang w:val="lt-LT" w:eastAsia="lt-LT"/>
        </w:rPr>
        <w:t>s</w:t>
      </w:r>
      <w:r>
        <w:rPr>
          <w:rFonts w:ascii="Arial" w:hAnsi="Arial" w:cs="Arial"/>
          <w:lang w:val="lt-LT" w:eastAsia="lt-LT"/>
        </w:rPr>
        <w:t>ų dubliav</w:t>
      </w:r>
      <w:r w:rsidR="00083C10">
        <w:rPr>
          <w:rFonts w:ascii="Arial" w:hAnsi="Arial" w:cs="Arial"/>
          <w:lang w:val="lt-LT" w:eastAsia="lt-LT"/>
        </w:rPr>
        <w:t>i</w:t>
      </w:r>
      <w:r>
        <w:rPr>
          <w:rFonts w:ascii="Arial" w:hAnsi="Arial" w:cs="Arial"/>
          <w:lang w:val="lt-LT" w:eastAsia="lt-LT"/>
        </w:rPr>
        <w:t xml:space="preserve">mosi išvengti neįmanoma arba tai galima padaryti tik teoriškai. </w:t>
      </w:r>
      <w:r w:rsidR="00BB4D0F">
        <w:rPr>
          <w:rFonts w:ascii="Arial" w:hAnsi="Arial" w:cs="Arial"/>
          <w:lang w:val="lt-LT" w:eastAsia="lt-LT"/>
        </w:rPr>
        <w:t>Tradicines kalendorines šventes organizuojamos visuose kultūros centruose, daugiau ar mažiau propaguojamas fo</w:t>
      </w:r>
      <w:r w:rsidR="00083C10">
        <w:rPr>
          <w:rFonts w:ascii="Arial" w:hAnsi="Arial" w:cs="Arial"/>
          <w:lang w:val="lt-LT" w:eastAsia="lt-LT"/>
        </w:rPr>
        <w:t>l</w:t>
      </w:r>
      <w:r w:rsidR="00BB4D0F">
        <w:rPr>
          <w:rFonts w:ascii="Arial" w:hAnsi="Arial" w:cs="Arial"/>
          <w:lang w:val="lt-LT" w:eastAsia="lt-LT"/>
        </w:rPr>
        <w:t xml:space="preserve">kloras visuose kultūros centruose. Mūsų centras kaip ir kiti centrai organizuoja valstybines šventes. </w:t>
      </w:r>
      <w:r w:rsidR="003C0DEC">
        <w:rPr>
          <w:rFonts w:ascii="Arial" w:hAnsi="Arial" w:cs="Arial"/>
          <w:lang w:val="lt-LT" w:eastAsia="lt-LT"/>
        </w:rPr>
        <w:t>Visi centrai įpareigoti dalyvauti Dainų šventėse ir visi centrai stengiasi pasisiūti tautinius kos</w:t>
      </w:r>
      <w:r w:rsidR="00083C10">
        <w:rPr>
          <w:rFonts w:ascii="Arial" w:hAnsi="Arial" w:cs="Arial"/>
          <w:lang w:val="lt-LT" w:eastAsia="lt-LT"/>
        </w:rPr>
        <w:t>t</w:t>
      </w:r>
      <w:r w:rsidR="003C0DEC">
        <w:rPr>
          <w:rFonts w:ascii="Arial" w:hAnsi="Arial" w:cs="Arial"/>
          <w:lang w:val="lt-LT" w:eastAsia="lt-LT"/>
        </w:rPr>
        <w:t xml:space="preserve">iumus. </w:t>
      </w:r>
      <w:r w:rsidR="00BB4D0F">
        <w:rPr>
          <w:rFonts w:ascii="Arial" w:hAnsi="Arial" w:cs="Arial"/>
          <w:lang w:val="lt-LT" w:eastAsia="lt-LT"/>
        </w:rPr>
        <w:t>V</w:t>
      </w:r>
      <w:r>
        <w:rPr>
          <w:rFonts w:ascii="Arial" w:hAnsi="Arial" w:cs="Arial"/>
          <w:lang w:val="lt-LT" w:eastAsia="lt-LT"/>
        </w:rPr>
        <w:t xml:space="preserve">is dėlto </w:t>
      </w:r>
      <w:r w:rsidR="003C0DEC">
        <w:rPr>
          <w:rFonts w:ascii="Arial" w:hAnsi="Arial" w:cs="Arial"/>
          <w:lang w:val="lt-LT" w:eastAsia="lt-LT"/>
        </w:rPr>
        <w:t>jie nėra etninės kultūros centrai. M</w:t>
      </w:r>
      <w:r w:rsidR="00BB4D0F">
        <w:rPr>
          <w:rFonts w:ascii="Arial" w:hAnsi="Arial" w:cs="Arial"/>
          <w:lang w:val="lt-LT" w:eastAsia="lt-LT"/>
        </w:rPr>
        <w:t>ūsų išsk</w:t>
      </w:r>
      <w:r w:rsidR="00083C10">
        <w:rPr>
          <w:rFonts w:ascii="Arial" w:hAnsi="Arial" w:cs="Arial"/>
          <w:lang w:val="lt-LT" w:eastAsia="lt-LT"/>
        </w:rPr>
        <w:t>i</w:t>
      </w:r>
      <w:r w:rsidR="00BB4D0F">
        <w:rPr>
          <w:rFonts w:ascii="Arial" w:hAnsi="Arial" w:cs="Arial"/>
          <w:lang w:val="lt-LT" w:eastAsia="lt-LT"/>
        </w:rPr>
        <w:t>rtinumas puoselėjant etninę kultūrą yra mūsų kultūrinės kompetencijos etninės kultūros srityje</w:t>
      </w:r>
      <w:r w:rsidR="003C0DEC">
        <w:rPr>
          <w:rFonts w:ascii="Arial" w:hAnsi="Arial" w:cs="Arial"/>
          <w:lang w:val="lt-LT" w:eastAsia="lt-LT"/>
        </w:rPr>
        <w:t xml:space="preserve"> ir kokybiniai rodikliai.</w:t>
      </w:r>
      <w:r w:rsidR="00BB4D0F">
        <w:rPr>
          <w:rFonts w:ascii="Arial" w:hAnsi="Arial" w:cs="Arial"/>
          <w:lang w:val="lt-LT" w:eastAsia="lt-LT"/>
        </w:rPr>
        <w:t xml:space="preserve"> Turime j</w:t>
      </w:r>
      <w:r w:rsidR="003C0DEC">
        <w:rPr>
          <w:rFonts w:ascii="Arial" w:hAnsi="Arial" w:cs="Arial"/>
          <w:lang w:val="lt-LT" w:eastAsia="lt-LT"/>
        </w:rPr>
        <w:t>uo</w:t>
      </w:r>
      <w:r w:rsidR="00BB4D0F">
        <w:rPr>
          <w:rFonts w:ascii="Arial" w:hAnsi="Arial" w:cs="Arial"/>
          <w:lang w:val="lt-LT" w:eastAsia="lt-LT"/>
        </w:rPr>
        <w:t xml:space="preserve">s ryškiau pristatyti kultūros ir švietimo srityse dirbantiems kolegoms. </w:t>
      </w:r>
    </w:p>
    <w:p w14:paraId="36F4B05D" w14:textId="42295F07" w:rsidR="008B626D" w:rsidRDefault="00B86089" w:rsidP="008B626D">
      <w:pPr>
        <w:spacing w:line="276" w:lineRule="auto"/>
        <w:ind w:firstLine="720"/>
        <w:jc w:val="both"/>
        <w:rPr>
          <w:rFonts w:ascii="Arial" w:hAnsi="Arial" w:cs="Arial"/>
          <w:lang w:val="lt-LT" w:eastAsia="lt-LT"/>
        </w:rPr>
      </w:pPr>
      <w:r>
        <w:rPr>
          <w:rFonts w:ascii="Arial" w:hAnsi="Arial" w:cs="Arial"/>
          <w:lang w:val="lt-LT" w:eastAsia="lt-LT"/>
        </w:rPr>
        <w:t>Centro komanda nori</w:t>
      </w:r>
      <w:r w:rsidR="00204A56">
        <w:rPr>
          <w:rFonts w:ascii="Arial" w:hAnsi="Arial" w:cs="Arial"/>
          <w:lang w:val="lt-LT" w:eastAsia="lt-LT"/>
        </w:rPr>
        <w:t xml:space="preserve">, kad </w:t>
      </w:r>
      <w:r>
        <w:rPr>
          <w:rFonts w:ascii="Arial" w:hAnsi="Arial" w:cs="Arial"/>
          <w:lang w:val="lt-LT" w:eastAsia="lt-LT"/>
        </w:rPr>
        <w:t xml:space="preserve">mūsų įstaiga </w:t>
      </w:r>
      <w:r w:rsidR="00204A56">
        <w:rPr>
          <w:rFonts w:ascii="Arial" w:hAnsi="Arial" w:cs="Arial"/>
          <w:lang w:val="lt-LT" w:eastAsia="lt-LT"/>
        </w:rPr>
        <w:t>būtų atvira ir aktual</w:t>
      </w:r>
      <w:r>
        <w:rPr>
          <w:rFonts w:ascii="Arial" w:hAnsi="Arial" w:cs="Arial"/>
          <w:lang w:val="lt-LT" w:eastAsia="lt-LT"/>
        </w:rPr>
        <w:t>i</w:t>
      </w:r>
      <w:r w:rsidR="00204A56">
        <w:rPr>
          <w:rFonts w:ascii="Arial" w:hAnsi="Arial" w:cs="Arial"/>
          <w:lang w:val="lt-LT" w:eastAsia="lt-LT"/>
        </w:rPr>
        <w:t>, kuo plate</w:t>
      </w:r>
      <w:r w:rsidR="00FB3329">
        <w:rPr>
          <w:rFonts w:ascii="Arial" w:hAnsi="Arial" w:cs="Arial"/>
          <w:lang w:val="lt-LT" w:eastAsia="lt-LT"/>
        </w:rPr>
        <w:t>s</w:t>
      </w:r>
      <w:r w:rsidR="00204A56">
        <w:rPr>
          <w:rFonts w:ascii="Arial" w:hAnsi="Arial" w:cs="Arial"/>
          <w:lang w:val="lt-LT" w:eastAsia="lt-LT"/>
        </w:rPr>
        <w:t>n</w:t>
      </w:r>
      <w:r w:rsidR="00FB3329">
        <w:rPr>
          <w:rFonts w:ascii="Arial" w:hAnsi="Arial" w:cs="Arial"/>
          <w:lang w:val="lt-LT" w:eastAsia="lt-LT"/>
        </w:rPr>
        <w:t>ei</w:t>
      </w:r>
      <w:r w:rsidR="00204A56">
        <w:rPr>
          <w:rFonts w:ascii="Arial" w:hAnsi="Arial" w:cs="Arial"/>
          <w:lang w:val="lt-LT" w:eastAsia="lt-LT"/>
        </w:rPr>
        <w:t xml:space="preserve"> Klaipėdos rajono gyventojų daliai. </w:t>
      </w:r>
      <w:r w:rsidR="00FB3329">
        <w:rPr>
          <w:rFonts w:ascii="Arial" w:hAnsi="Arial" w:cs="Arial"/>
          <w:lang w:val="lt-LT" w:eastAsia="lt-LT"/>
        </w:rPr>
        <w:t>C</w:t>
      </w:r>
      <w:r w:rsidR="00204A56">
        <w:rPr>
          <w:rFonts w:ascii="Arial" w:hAnsi="Arial" w:cs="Arial"/>
          <w:lang w:val="lt-LT" w:eastAsia="lt-LT"/>
        </w:rPr>
        <w:t xml:space="preserve">entras </w:t>
      </w:r>
      <w:r w:rsidR="00FB3329">
        <w:rPr>
          <w:rFonts w:ascii="Arial" w:hAnsi="Arial" w:cs="Arial"/>
          <w:lang w:val="lt-LT" w:eastAsia="lt-LT"/>
        </w:rPr>
        <w:t xml:space="preserve">turi tapti ir </w:t>
      </w:r>
      <w:r w:rsidR="00204A56">
        <w:rPr>
          <w:rFonts w:ascii="Arial" w:hAnsi="Arial" w:cs="Arial"/>
          <w:lang w:val="lt-LT" w:eastAsia="lt-LT"/>
        </w:rPr>
        <w:t>„mūsų“</w:t>
      </w:r>
      <w:r w:rsidR="00083C10">
        <w:rPr>
          <w:rFonts w:ascii="Arial" w:hAnsi="Arial" w:cs="Arial"/>
          <w:lang w:val="lt-LT" w:eastAsia="lt-LT"/>
        </w:rPr>
        <w:t>,</w:t>
      </w:r>
      <w:r w:rsidR="00204A56">
        <w:rPr>
          <w:rFonts w:ascii="Arial" w:hAnsi="Arial" w:cs="Arial"/>
          <w:lang w:val="lt-LT" w:eastAsia="lt-LT"/>
        </w:rPr>
        <w:t xml:space="preserve"> ir „jūsų“, o kultūra, kurią </w:t>
      </w:r>
      <w:r w:rsidR="00FB3329">
        <w:rPr>
          <w:rFonts w:ascii="Arial" w:hAnsi="Arial" w:cs="Arial"/>
          <w:lang w:val="lt-LT" w:eastAsia="lt-LT"/>
        </w:rPr>
        <w:t xml:space="preserve">kartu </w:t>
      </w:r>
      <w:r w:rsidR="00204A56">
        <w:rPr>
          <w:rFonts w:ascii="Arial" w:hAnsi="Arial" w:cs="Arial"/>
          <w:lang w:val="lt-LT" w:eastAsia="lt-LT"/>
        </w:rPr>
        <w:t>kur</w:t>
      </w:r>
      <w:r w:rsidR="00FB3329">
        <w:rPr>
          <w:rFonts w:ascii="Arial" w:hAnsi="Arial" w:cs="Arial"/>
          <w:lang w:val="lt-LT" w:eastAsia="lt-LT"/>
        </w:rPr>
        <w:t>iame</w:t>
      </w:r>
      <w:r w:rsidR="00204A56">
        <w:rPr>
          <w:rFonts w:ascii="Arial" w:hAnsi="Arial" w:cs="Arial"/>
          <w:lang w:val="lt-LT" w:eastAsia="lt-LT"/>
        </w:rPr>
        <w:t xml:space="preserve"> vienytų. </w:t>
      </w:r>
      <w:r w:rsidR="00BB6CAD">
        <w:rPr>
          <w:rFonts w:ascii="Arial" w:hAnsi="Arial" w:cs="Arial"/>
          <w:lang w:val="lt-LT" w:eastAsia="lt-LT"/>
        </w:rPr>
        <w:t>Š</w:t>
      </w:r>
      <w:r w:rsidR="007E3365" w:rsidRPr="007E3365">
        <w:rPr>
          <w:rFonts w:ascii="Arial" w:hAnsi="Arial" w:cs="Arial"/>
          <w:lang w:val="lt-LT" w:eastAsia="lt-LT"/>
        </w:rPr>
        <w:t>iandien</w:t>
      </w:r>
      <w:r w:rsidR="007E3365">
        <w:rPr>
          <w:rFonts w:ascii="Arial" w:hAnsi="Arial" w:cs="Arial"/>
          <w:lang w:val="lt-LT" w:eastAsia="lt-LT"/>
        </w:rPr>
        <w:t xml:space="preserve"> etninė kultūra</w:t>
      </w:r>
      <w:r w:rsidR="007E3365" w:rsidRPr="007E3365">
        <w:rPr>
          <w:rFonts w:ascii="Arial" w:hAnsi="Arial" w:cs="Arial"/>
          <w:lang w:val="lt-LT" w:eastAsia="lt-LT"/>
        </w:rPr>
        <w:t xml:space="preserve"> neatsiejama nuo bendruomenės. Svarbus sąmoningas žmogaus santykis ir ryšis su paveldėta kultūra kaip teikiančia tapatybės ir tęstinumo pojūtį, kita vertus, pačios bendruomenės, grupės ir yra šios kultūros tęsėjos, saugotojos, atkūrėjos, vartotojos, skleidėjos ir kt. </w:t>
      </w:r>
      <w:r w:rsidR="00FB3329">
        <w:rPr>
          <w:rFonts w:ascii="Arial" w:hAnsi="Arial" w:cs="Arial"/>
          <w:lang w:val="lt-LT" w:eastAsia="lt-LT"/>
        </w:rPr>
        <w:t xml:space="preserve">Todėl </w:t>
      </w:r>
      <w:r w:rsidR="00353B70">
        <w:rPr>
          <w:rFonts w:ascii="Arial" w:hAnsi="Arial" w:cs="Arial"/>
          <w:lang w:val="lt-LT" w:eastAsia="lt-LT"/>
        </w:rPr>
        <w:t>neįsivaizduojame c</w:t>
      </w:r>
      <w:r w:rsidR="007E3365" w:rsidRPr="007E3365">
        <w:rPr>
          <w:rFonts w:ascii="Arial" w:hAnsi="Arial" w:cs="Arial"/>
          <w:lang w:val="lt-LT" w:eastAsia="lt-LT"/>
        </w:rPr>
        <w:t xml:space="preserve">entro be bendradarbiavimo su skirtingomis bendruomenėmis. </w:t>
      </w:r>
      <w:r w:rsidR="007E3365">
        <w:rPr>
          <w:rFonts w:ascii="Arial" w:hAnsi="Arial" w:cs="Arial"/>
          <w:lang w:val="lt-LT" w:eastAsia="lt-LT"/>
        </w:rPr>
        <w:t xml:space="preserve">Tačiau santykio </w:t>
      </w:r>
      <w:r w:rsidR="00D01403">
        <w:rPr>
          <w:rFonts w:ascii="Arial" w:hAnsi="Arial" w:cs="Arial"/>
          <w:lang w:val="lt-LT" w:eastAsia="lt-LT"/>
        </w:rPr>
        <w:t>mezgimas yra sudėting</w:t>
      </w:r>
      <w:r w:rsidR="009F775B">
        <w:rPr>
          <w:rFonts w:ascii="Arial" w:hAnsi="Arial" w:cs="Arial"/>
          <w:lang w:val="lt-LT" w:eastAsia="lt-LT"/>
        </w:rPr>
        <w:t xml:space="preserve">as </w:t>
      </w:r>
      <w:r w:rsidR="00D01403">
        <w:rPr>
          <w:rFonts w:ascii="Arial" w:hAnsi="Arial" w:cs="Arial"/>
          <w:lang w:val="lt-LT" w:eastAsia="lt-LT"/>
        </w:rPr>
        <w:t>proces</w:t>
      </w:r>
      <w:r w:rsidR="009F775B">
        <w:rPr>
          <w:rFonts w:ascii="Arial" w:hAnsi="Arial" w:cs="Arial"/>
          <w:lang w:val="lt-LT" w:eastAsia="lt-LT"/>
        </w:rPr>
        <w:t>as</w:t>
      </w:r>
      <w:r w:rsidR="0053460C">
        <w:rPr>
          <w:rFonts w:ascii="Arial" w:hAnsi="Arial" w:cs="Arial"/>
          <w:lang w:val="lt-LT" w:eastAsia="lt-LT"/>
        </w:rPr>
        <w:t>,</w:t>
      </w:r>
      <w:r w:rsidR="00D01403">
        <w:rPr>
          <w:rFonts w:ascii="Arial" w:hAnsi="Arial" w:cs="Arial"/>
          <w:lang w:val="lt-LT" w:eastAsia="lt-LT"/>
        </w:rPr>
        <w:t xml:space="preserve"> </w:t>
      </w:r>
      <w:r w:rsidR="0053460C">
        <w:rPr>
          <w:rFonts w:ascii="Arial" w:hAnsi="Arial" w:cs="Arial"/>
          <w:lang w:val="lt-LT" w:eastAsia="lt-LT"/>
        </w:rPr>
        <w:t>reikalauja</w:t>
      </w:r>
      <w:r w:rsidR="009F775B">
        <w:rPr>
          <w:rFonts w:ascii="Arial" w:hAnsi="Arial" w:cs="Arial"/>
          <w:lang w:val="lt-LT" w:eastAsia="lt-LT"/>
        </w:rPr>
        <w:t>ntis</w:t>
      </w:r>
      <w:r w:rsidR="0053460C">
        <w:rPr>
          <w:rFonts w:ascii="Arial" w:hAnsi="Arial" w:cs="Arial"/>
          <w:lang w:val="lt-LT" w:eastAsia="lt-LT"/>
        </w:rPr>
        <w:t xml:space="preserve"> centro darbuotojų pasiryžimo, supratimo, kompetencijų, kvalifikacijos. </w:t>
      </w:r>
      <w:r w:rsidR="00204A56">
        <w:rPr>
          <w:rFonts w:ascii="Arial" w:hAnsi="Arial" w:cs="Arial"/>
          <w:lang w:val="lt-LT" w:eastAsia="lt-LT"/>
        </w:rPr>
        <w:t>Bendravime su bendruomenėmis neretai kyla dilema</w:t>
      </w:r>
      <w:r w:rsidR="000355F6">
        <w:rPr>
          <w:rFonts w:ascii="Arial" w:hAnsi="Arial" w:cs="Arial"/>
          <w:lang w:val="lt-LT" w:eastAsia="lt-LT"/>
        </w:rPr>
        <w:t xml:space="preserve"> „jūs su mumis ar prieš mus“. Išgyvenome sudėtingą laikotarpį, kai vietos</w:t>
      </w:r>
      <w:r w:rsidR="00D01403">
        <w:rPr>
          <w:rFonts w:ascii="Arial" w:hAnsi="Arial" w:cs="Arial"/>
          <w:lang w:val="lt-LT" w:eastAsia="lt-LT"/>
        </w:rPr>
        <w:t xml:space="preserve"> bendruomenės </w:t>
      </w:r>
      <w:r w:rsidR="00204A56">
        <w:rPr>
          <w:rFonts w:ascii="Arial" w:hAnsi="Arial" w:cs="Arial"/>
          <w:lang w:val="lt-LT" w:eastAsia="lt-LT"/>
        </w:rPr>
        <w:t xml:space="preserve">buvo </w:t>
      </w:r>
      <w:r w:rsidR="00D01403">
        <w:rPr>
          <w:rFonts w:ascii="Arial" w:hAnsi="Arial" w:cs="Arial"/>
          <w:lang w:val="lt-LT" w:eastAsia="lt-LT"/>
        </w:rPr>
        <w:t>linkusios savintis Centrą</w:t>
      </w:r>
      <w:r w:rsidR="004D0352">
        <w:rPr>
          <w:rFonts w:ascii="Arial" w:hAnsi="Arial" w:cs="Arial"/>
          <w:lang w:val="lt-LT" w:eastAsia="lt-LT"/>
        </w:rPr>
        <w:t xml:space="preserve"> ir jo veiklą</w:t>
      </w:r>
      <w:r w:rsidR="00D01403">
        <w:rPr>
          <w:rFonts w:ascii="Arial" w:hAnsi="Arial" w:cs="Arial"/>
          <w:lang w:val="lt-LT" w:eastAsia="lt-LT"/>
        </w:rPr>
        <w:t xml:space="preserve"> „čia m</w:t>
      </w:r>
      <w:r w:rsidR="00204A56">
        <w:rPr>
          <w:rFonts w:ascii="Arial" w:hAnsi="Arial" w:cs="Arial"/>
          <w:lang w:val="lt-LT" w:eastAsia="lt-LT"/>
        </w:rPr>
        <w:t>ūsų</w:t>
      </w:r>
      <w:r w:rsidR="00D01403">
        <w:rPr>
          <w:rFonts w:ascii="Arial" w:hAnsi="Arial" w:cs="Arial"/>
          <w:lang w:val="lt-LT" w:eastAsia="lt-LT"/>
        </w:rPr>
        <w:t xml:space="preserve"> </w:t>
      </w:r>
      <w:r w:rsidR="0053460C">
        <w:rPr>
          <w:rFonts w:ascii="Arial" w:hAnsi="Arial" w:cs="Arial"/>
          <w:lang w:val="lt-LT" w:eastAsia="lt-LT"/>
        </w:rPr>
        <w:t xml:space="preserve">kultūros </w:t>
      </w:r>
      <w:r w:rsidR="00D01403">
        <w:rPr>
          <w:rFonts w:ascii="Arial" w:hAnsi="Arial" w:cs="Arial"/>
          <w:lang w:val="lt-LT" w:eastAsia="lt-LT"/>
        </w:rPr>
        <w:t xml:space="preserve">namai“, </w:t>
      </w:r>
      <w:r w:rsidR="0053460C">
        <w:rPr>
          <w:rFonts w:ascii="Arial" w:hAnsi="Arial" w:cs="Arial"/>
          <w:lang w:val="lt-LT" w:eastAsia="lt-LT"/>
        </w:rPr>
        <w:t xml:space="preserve">„mes juos išsaugojome“, </w:t>
      </w:r>
      <w:r w:rsidR="00D01403">
        <w:rPr>
          <w:rFonts w:ascii="Arial" w:hAnsi="Arial" w:cs="Arial"/>
          <w:lang w:val="lt-LT" w:eastAsia="lt-LT"/>
        </w:rPr>
        <w:t>„aš taip noriu“</w:t>
      </w:r>
      <w:r w:rsidR="004D0352">
        <w:rPr>
          <w:rFonts w:ascii="Arial" w:hAnsi="Arial" w:cs="Arial"/>
          <w:lang w:val="lt-LT" w:eastAsia="lt-LT"/>
        </w:rPr>
        <w:t>, „čia turi taip būti“</w:t>
      </w:r>
      <w:r w:rsidR="001F6DC2">
        <w:rPr>
          <w:rFonts w:ascii="Arial" w:hAnsi="Arial" w:cs="Arial"/>
          <w:lang w:val="lt-LT" w:eastAsia="lt-LT"/>
        </w:rPr>
        <w:t>.</w:t>
      </w:r>
      <w:r w:rsidR="00267EAE">
        <w:rPr>
          <w:rFonts w:ascii="Arial" w:hAnsi="Arial" w:cs="Arial"/>
          <w:lang w:val="lt-LT" w:eastAsia="lt-LT"/>
        </w:rPr>
        <w:t xml:space="preserve"> </w:t>
      </w:r>
      <w:r w:rsidR="001F6DC2">
        <w:rPr>
          <w:rFonts w:ascii="Arial" w:hAnsi="Arial" w:cs="Arial"/>
          <w:lang w:val="lt-LT" w:eastAsia="lt-LT"/>
        </w:rPr>
        <w:t xml:space="preserve">Aklai atliepiant bendruomenių poreikius </w:t>
      </w:r>
      <w:r w:rsidR="00D01403">
        <w:rPr>
          <w:rFonts w:ascii="Arial" w:hAnsi="Arial" w:cs="Arial"/>
          <w:lang w:val="lt-LT" w:eastAsia="lt-LT"/>
        </w:rPr>
        <w:t xml:space="preserve">daliai žmonių toks </w:t>
      </w:r>
      <w:r w:rsidR="001F6DC2">
        <w:rPr>
          <w:rFonts w:ascii="Arial" w:hAnsi="Arial" w:cs="Arial"/>
          <w:lang w:val="lt-LT" w:eastAsia="lt-LT"/>
        </w:rPr>
        <w:t>C</w:t>
      </w:r>
      <w:r w:rsidR="00D01403">
        <w:rPr>
          <w:rFonts w:ascii="Arial" w:hAnsi="Arial" w:cs="Arial"/>
          <w:lang w:val="lt-LT" w:eastAsia="lt-LT"/>
        </w:rPr>
        <w:t>en</w:t>
      </w:r>
      <w:r w:rsidR="001F6DC2">
        <w:rPr>
          <w:rFonts w:ascii="Arial" w:hAnsi="Arial" w:cs="Arial"/>
          <w:lang w:val="lt-LT" w:eastAsia="lt-LT"/>
        </w:rPr>
        <w:t>tras tapt</w:t>
      </w:r>
      <w:r w:rsidR="00204A56">
        <w:rPr>
          <w:rFonts w:ascii="Arial" w:hAnsi="Arial" w:cs="Arial"/>
          <w:lang w:val="lt-LT" w:eastAsia="lt-LT"/>
        </w:rPr>
        <w:t>ų</w:t>
      </w:r>
      <w:r w:rsidR="001F6DC2">
        <w:rPr>
          <w:rFonts w:ascii="Arial" w:hAnsi="Arial" w:cs="Arial"/>
          <w:lang w:val="lt-LT" w:eastAsia="lt-LT"/>
        </w:rPr>
        <w:t xml:space="preserve"> </w:t>
      </w:r>
      <w:r w:rsidR="00D01403" w:rsidRPr="00B86089">
        <w:rPr>
          <w:rFonts w:ascii="Arial" w:hAnsi="Arial" w:cs="Arial"/>
          <w:i/>
          <w:iCs/>
          <w:lang w:val="lt-LT" w:eastAsia="lt-LT"/>
        </w:rPr>
        <w:t>sav</w:t>
      </w:r>
      <w:r w:rsidR="00267EAE" w:rsidRPr="00B86089">
        <w:rPr>
          <w:rFonts w:ascii="Arial" w:hAnsi="Arial" w:cs="Arial"/>
          <w:i/>
          <w:iCs/>
          <w:lang w:val="lt-LT" w:eastAsia="lt-LT"/>
        </w:rPr>
        <w:t>u</w:t>
      </w:r>
      <w:r w:rsidR="004D0352">
        <w:rPr>
          <w:rFonts w:ascii="Arial" w:hAnsi="Arial" w:cs="Arial"/>
          <w:lang w:val="lt-LT" w:eastAsia="lt-LT"/>
        </w:rPr>
        <w:t xml:space="preserve">, </w:t>
      </w:r>
      <w:r w:rsidR="004D0352" w:rsidRPr="00B86089">
        <w:rPr>
          <w:rFonts w:ascii="Arial" w:hAnsi="Arial" w:cs="Arial"/>
          <w:i/>
          <w:iCs/>
          <w:lang w:val="lt-LT" w:eastAsia="lt-LT"/>
        </w:rPr>
        <w:t>pri</w:t>
      </w:r>
      <w:r w:rsidR="007F25AC" w:rsidRPr="00B86089">
        <w:rPr>
          <w:rFonts w:ascii="Arial" w:hAnsi="Arial" w:cs="Arial"/>
          <w:i/>
          <w:iCs/>
          <w:lang w:val="lt-LT" w:eastAsia="lt-LT"/>
        </w:rPr>
        <w:t>i</w:t>
      </w:r>
      <w:r w:rsidR="004D0352" w:rsidRPr="00B86089">
        <w:rPr>
          <w:rFonts w:ascii="Arial" w:hAnsi="Arial" w:cs="Arial"/>
          <w:i/>
          <w:iCs/>
          <w:lang w:val="lt-LT" w:eastAsia="lt-LT"/>
        </w:rPr>
        <w:t>mtin</w:t>
      </w:r>
      <w:r w:rsidR="00267EAE" w:rsidRPr="00B86089">
        <w:rPr>
          <w:rFonts w:ascii="Arial" w:hAnsi="Arial" w:cs="Arial"/>
          <w:i/>
          <w:iCs/>
          <w:lang w:val="lt-LT" w:eastAsia="lt-LT"/>
        </w:rPr>
        <w:t>u</w:t>
      </w:r>
      <w:r w:rsidR="00D01403">
        <w:rPr>
          <w:rFonts w:ascii="Arial" w:hAnsi="Arial" w:cs="Arial"/>
          <w:lang w:val="lt-LT" w:eastAsia="lt-LT"/>
        </w:rPr>
        <w:t>, bet</w:t>
      </w:r>
      <w:r w:rsidR="001F6DC2">
        <w:rPr>
          <w:rFonts w:ascii="Arial" w:hAnsi="Arial" w:cs="Arial"/>
          <w:lang w:val="lt-LT" w:eastAsia="lt-LT"/>
        </w:rPr>
        <w:t xml:space="preserve"> </w:t>
      </w:r>
      <w:r w:rsidR="00D01403">
        <w:rPr>
          <w:rFonts w:ascii="Arial" w:hAnsi="Arial" w:cs="Arial"/>
          <w:lang w:val="lt-LT" w:eastAsia="lt-LT"/>
        </w:rPr>
        <w:t xml:space="preserve">kitiems </w:t>
      </w:r>
      <w:r w:rsidR="00D01403" w:rsidRPr="00B86089">
        <w:rPr>
          <w:rFonts w:ascii="Arial" w:hAnsi="Arial" w:cs="Arial"/>
          <w:i/>
          <w:iCs/>
          <w:lang w:val="lt-LT" w:eastAsia="lt-LT"/>
        </w:rPr>
        <w:t>svetim</w:t>
      </w:r>
      <w:r w:rsidR="00267EAE" w:rsidRPr="00B86089">
        <w:rPr>
          <w:rFonts w:ascii="Arial" w:hAnsi="Arial" w:cs="Arial"/>
          <w:i/>
          <w:iCs/>
          <w:lang w:val="lt-LT" w:eastAsia="lt-LT"/>
        </w:rPr>
        <w:t>u</w:t>
      </w:r>
      <w:r w:rsidR="007F25AC">
        <w:rPr>
          <w:rFonts w:ascii="Arial" w:hAnsi="Arial" w:cs="Arial"/>
          <w:lang w:val="lt-LT" w:eastAsia="lt-LT"/>
        </w:rPr>
        <w:t xml:space="preserve"> ir </w:t>
      </w:r>
      <w:r w:rsidR="007F25AC" w:rsidRPr="00B86089">
        <w:rPr>
          <w:rFonts w:ascii="Arial" w:hAnsi="Arial" w:cs="Arial"/>
          <w:i/>
          <w:iCs/>
          <w:lang w:val="lt-LT" w:eastAsia="lt-LT"/>
        </w:rPr>
        <w:t>atstumian</w:t>
      </w:r>
      <w:r w:rsidR="00267EAE" w:rsidRPr="00B86089">
        <w:rPr>
          <w:rFonts w:ascii="Arial" w:hAnsi="Arial" w:cs="Arial"/>
          <w:i/>
          <w:iCs/>
          <w:lang w:val="lt-LT" w:eastAsia="lt-LT"/>
        </w:rPr>
        <w:t>čiu</w:t>
      </w:r>
      <w:r w:rsidR="00D01403">
        <w:rPr>
          <w:rFonts w:ascii="Arial" w:hAnsi="Arial" w:cs="Arial"/>
          <w:lang w:val="lt-LT" w:eastAsia="lt-LT"/>
        </w:rPr>
        <w:t xml:space="preserve">. Nieko nuostabaus, kad </w:t>
      </w:r>
      <w:r w:rsidR="00267EAE">
        <w:rPr>
          <w:rFonts w:ascii="Arial" w:hAnsi="Arial" w:cs="Arial"/>
          <w:lang w:val="lt-LT" w:eastAsia="lt-LT"/>
        </w:rPr>
        <w:t xml:space="preserve">Centro kolektyvas </w:t>
      </w:r>
      <w:r>
        <w:rPr>
          <w:rFonts w:ascii="Arial" w:hAnsi="Arial" w:cs="Arial"/>
          <w:lang w:val="lt-LT" w:eastAsia="lt-LT"/>
        </w:rPr>
        <w:t xml:space="preserve">priešinosi </w:t>
      </w:r>
      <w:r w:rsidR="00D01403">
        <w:rPr>
          <w:rFonts w:ascii="Arial" w:hAnsi="Arial" w:cs="Arial"/>
          <w:lang w:val="lt-LT" w:eastAsia="lt-LT"/>
        </w:rPr>
        <w:t xml:space="preserve">tokiam </w:t>
      </w:r>
      <w:r w:rsidR="00267EAE">
        <w:rPr>
          <w:rFonts w:ascii="Arial" w:hAnsi="Arial" w:cs="Arial"/>
          <w:lang w:val="lt-LT" w:eastAsia="lt-LT"/>
        </w:rPr>
        <w:t>„</w:t>
      </w:r>
      <w:r w:rsidR="004D0352">
        <w:rPr>
          <w:rFonts w:ascii="Arial" w:hAnsi="Arial" w:cs="Arial"/>
          <w:lang w:val="lt-LT" w:eastAsia="lt-LT"/>
        </w:rPr>
        <w:t>savitumui</w:t>
      </w:r>
      <w:r w:rsidR="00267EAE">
        <w:rPr>
          <w:rFonts w:ascii="Arial" w:hAnsi="Arial" w:cs="Arial"/>
          <w:lang w:val="lt-LT" w:eastAsia="lt-LT"/>
        </w:rPr>
        <w:t>“</w:t>
      </w:r>
      <w:r w:rsidR="004D0352">
        <w:rPr>
          <w:rFonts w:ascii="Arial" w:hAnsi="Arial" w:cs="Arial"/>
          <w:lang w:val="lt-LT" w:eastAsia="lt-LT"/>
        </w:rPr>
        <w:t>, k</w:t>
      </w:r>
      <w:r w:rsidR="00267EAE">
        <w:rPr>
          <w:rFonts w:ascii="Arial" w:hAnsi="Arial" w:cs="Arial"/>
          <w:lang w:val="lt-LT" w:eastAsia="lt-LT"/>
        </w:rPr>
        <w:t xml:space="preserve">uris priminė </w:t>
      </w:r>
      <w:r>
        <w:rPr>
          <w:rFonts w:ascii="Arial" w:hAnsi="Arial" w:cs="Arial"/>
          <w:lang w:val="lt-LT" w:eastAsia="lt-LT"/>
        </w:rPr>
        <w:t xml:space="preserve">ne bendrystę, o </w:t>
      </w:r>
      <w:r w:rsidR="00267EAE">
        <w:rPr>
          <w:rFonts w:ascii="Arial" w:hAnsi="Arial" w:cs="Arial"/>
          <w:lang w:val="lt-LT" w:eastAsia="lt-LT"/>
        </w:rPr>
        <w:t>nusisavinimą</w:t>
      </w:r>
      <w:r>
        <w:rPr>
          <w:rFonts w:ascii="Arial" w:hAnsi="Arial" w:cs="Arial"/>
          <w:lang w:val="lt-LT" w:eastAsia="lt-LT"/>
        </w:rPr>
        <w:t>.</w:t>
      </w:r>
      <w:r w:rsidR="00267EAE">
        <w:rPr>
          <w:rFonts w:ascii="Arial" w:hAnsi="Arial" w:cs="Arial"/>
          <w:lang w:val="lt-LT" w:eastAsia="lt-LT"/>
        </w:rPr>
        <w:t xml:space="preserve"> </w:t>
      </w:r>
      <w:r w:rsidR="00267EAE" w:rsidRPr="00267EAE">
        <w:rPr>
          <w:rFonts w:ascii="Arial" w:hAnsi="Arial" w:cs="Arial"/>
          <w:lang w:val="lt-LT" w:eastAsia="lt-LT"/>
        </w:rPr>
        <w:t>Siekiant atviro Centro idėjos reikia</w:t>
      </w:r>
      <w:r>
        <w:rPr>
          <w:rFonts w:ascii="Arial" w:hAnsi="Arial" w:cs="Arial"/>
          <w:lang w:val="lt-LT" w:eastAsia="lt-LT"/>
        </w:rPr>
        <w:t xml:space="preserve"> į</w:t>
      </w:r>
      <w:r w:rsidR="00FB3329">
        <w:rPr>
          <w:rFonts w:ascii="Arial" w:hAnsi="Arial" w:cs="Arial"/>
          <w:lang w:val="lt-LT" w:eastAsia="lt-LT"/>
        </w:rPr>
        <w:t>gyti pasitikėjimą t</w:t>
      </w:r>
      <w:r w:rsidR="00502411">
        <w:rPr>
          <w:rFonts w:ascii="Arial" w:hAnsi="Arial" w:cs="Arial"/>
          <w:lang w:val="lt-LT" w:eastAsia="lt-LT"/>
        </w:rPr>
        <w:t>ęs</w:t>
      </w:r>
      <w:r w:rsidR="00FB3329">
        <w:rPr>
          <w:rFonts w:ascii="Arial" w:hAnsi="Arial" w:cs="Arial"/>
          <w:lang w:val="lt-LT" w:eastAsia="lt-LT"/>
        </w:rPr>
        <w:t>iant</w:t>
      </w:r>
      <w:r w:rsidR="00502411">
        <w:rPr>
          <w:rFonts w:ascii="Arial" w:hAnsi="Arial" w:cs="Arial"/>
          <w:lang w:val="lt-LT" w:eastAsia="lt-LT"/>
        </w:rPr>
        <w:t xml:space="preserve"> pradėtą </w:t>
      </w:r>
      <w:r w:rsidR="00FB3329">
        <w:rPr>
          <w:rFonts w:ascii="Arial" w:hAnsi="Arial" w:cs="Arial"/>
          <w:lang w:val="lt-LT" w:eastAsia="lt-LT"/>
        </w:rPr>
        <w:t>vieni kitų pažinimą ir prisi</w:t>
      </w:r>
      <w:r w:rsidR="00083C10">
        <w:rPr>
          <w:rFonts w:ascii="Arial" w:hAnsi="Arial" w:cs="Arial"/>
          <w:lang w:val="lt-LT" w:eastAsia="lt-LT"/>
        </w:rPr>
        <w:t>s</w:t>
      </w:r>
      <w:r w:rsidR="00FB3329">
        <w:rPr>
          <w:rFonts w:ascii="Arial" w:hAnsi="Arial" w:cs="Arial"/>
          <w:lang w:val="lt-LT" w:eastAsia="lt-LT"/>
        </w:rPr>
        <w:t>tatymą</w:t>
      </w:r>
      <w:r>
        <w:rPr>
          <w:rFonts w:ascii="Arial" w:hAnsi="Arial" w:cs="Arial"/>
          <w:lang w:val="lt-LT" w:eastAsia="lt-LT"/>
        </w:rPr>
        <w:t xml:space="preserve"> vieni kitiems</w:t>
      </w:r>
      <w:r w:rsidR="00FB3329">
        <w:rPr>
          <w:rFonts w:ascii="Arial" w:hAnsi="Arial" w:cs="Arial"/>
          <w:lang w:val="lt-LT" w:eastAsia="lt-LT"/>
        </w:rPr>
        <w:t>.</w:t>
      </w:r>
      <w:r w:rsidR="008B626D">
        <w:rPr>
          <w:rFonts w:ascii="Arial" w:hAnsi="Arial" w:cs="Arial"/>
          <w:lang w:val="lt-LT" w:eastAsia="lt-LT"/>
        </w:rPr>
        <w:t xml:space="preserve"> </w:t>
      </w:r>
      <w:r w:rsidR="008B626D" w:rsidRPr="008B626D">
        <w:rPr>
          <w:rFonts w:ascii="Arial" w:hAnsi="Arial" w:cs="Arial"/>
          <w:lang w:val="lt-LT" w:eastAsia="lt-LT"/>
        </w:rPr>
        <w:t xml:space="preserve">Siekiant įgyvendinti atviro centro idėją svarbu pasirūpinti </w:t>
      </w:r>
      <w:r w:rsidR="008D29AE">
        <w:rPr>
          <w:rFonts w:ascii="Arial" w:hAnsi="Arial" w:cs="Arial"/>
          <w:lang w:val="lt-LT" w:eastAsia="lt-LT"/>
        </w:rPr>
        <w:t xml:space="preserve">ir </w:t>
      </w:r>
      <w:r w:rsidR="008B626D" w:rsidRPr="008B626D">
        <w:rPr>
          <w:rFonts w:ascii="Arial" w:hAnsi="Arial" w:cs="Arial"/>
          <w:lang w:val="lt-LT" w:eastAsia="lt-LT"/>
        </w:rPr>
        <w:t>negalią turinčiais bendruomenės žmonėmis.  Centras jiems yra tik iš dalies pritaikytas.  Šiemet parengsime priemonių planą trūkumams pašalinti</w:t>
      </w:r>
      <w:r w:rsidR="008B626D">
        <w:rPr>
          <w:rFonts w:ascii="Arial" w:hAnsi="Arial" w:cs="Arial"/>
          <w:lang w:val="lt-LT" w:eastAsia="lt-LT"/>
        </w:rPr>
        <w:t xml:space="preserve">, o pagal galimybes ir imsimės šio plano įgyvendinimo. </w:t>
      </w:r>
    </w:p>
    <w:p w14:paraId="79C7BC90" w14:textId="3A8939A2" w:rsidR="003C0DEC" w:rsidRDefault="003C0DEC" w:rsidP="00B86089">
      <w:pPr>
        <w:spacing w:line="276" w:lineRule="auto"/>
        <w:ind w:firstLine="720"/>
        <w:jc w:val="both"/>
        <w:rPr>
          <w:rFonts w:ascii="Arial" w:hAnsi="Arial" w:cs="Arial"/>
          <w:lang w:val="lt-LT" w:eastAsia="lt-LT"/>
        </w:rPr>
      </w:pPr>
      <w:r>
        <w:rPr>
          <w:rFonts w:ascii="Arial" w:hAnsi="Arial" w:cs="Arial"/>
          <w:lang w:val="lt-LT" w:eastAsia="lt-LT"/>
        </w:rPr>
        <w:t>Centro nuos</w:t>
      </w:r>
      <w:r w:rsidR="00083C10">
        <w:rPr>
          <w:rFonts w:ascii="Arial" w:hAnsi="Arial" w:cs="Arial"/>
          <w:lang w:val="lt-LT" w:eastAsia="lt-LT"/>
        </w:rPr>
        <w:t>ta</w:t>
      </w:r>
      <w:r>
        <w:rPr>
          <w:rFonts w:ascii="Arial" w:hAnsi="Arial" w:cs="Arial"/>
          <w:lang w:val="lt-LT" w:eastAsia="lt-LT"/>
        </w:rPr>
        <w:t xml:space="preserve">tose numatytų veiklų ir etninės kultūros </w:t>
      </w:r>
      <w:r w:rsidR="00F755E4">
        <w:rPr>
          <w:rFonts w:ascii="Arial" w:hAnsi="Arial" w:cs="Arial"/>
          <w:lang w:val="lt-LT" w:eastAsia="lt-LT"/>
        </w:rPr>
        <w:t xml:space="preserve">turinio </w:t>
      </w:r>
      <w:r>
        <w:rPr>
          <w:rFonts w:ascii="Arial" w:hAnsi="Arial" w:cs="Arial"/>
          <w:lang w:val="lt-LT" w:eastAsia="lt-LT"/>
        </w:rPr>
        <w:t>platumas</w:t>
      </w:r>
      <w:r w:rsidR="00F755E4">
        <w:rPr>
          <w:rFonts w:ascii="Arial" w:hAnsi="Arial" w:cs="Arial"/>
          <w:lang w:val="lt-LT" w:eastAsia="lt-LT"/>
        </w:rPr>
        <w:t xml:space="preserve"> kelia iššūkių dėl žmogiškųjų resursų trūkumo. Vis dėlto šį trūkumą galima pašalinti plečiant esamų darbuotojų kompetencijų lauką. Atskiri darbuot</w:t>
      </w:r>
      <w:r w:rsidR="00083C10">
        <w:rPr>
          <w:rFonts w:ascii="Arial" w:hAnsi="Arial" w:cs="Arial"/>
          <w:lang w:val="lt-LT" w:eastAsia="lt-LT"/>
        </w:rPr>
        <w:t>o</w:t>
      </w:r>
      <w:r w:rsidR="00F755E4">
        <w:rPr>
          <w:rFonts w:ascii="Arial" w:hAnsi="Arial" w:cs="Arial"/>
          <w:lang w:val="lt-LT" w:eastAsia="lt-LT"/>
        </w:rPr>
        <w:t>jai negali apsiriboti siauromis speci</w:t>
      </w:r>
      <w:r w:rsidR="00083C10">
        <w:rPr>
          <w:rFonts w:ascii="Arial" w:hAnsi="Arial" w:cs="Arial"/>
          <w:lang w:val="lt-LT" w:eastAsia="lt-LT"/>
        </w:rPr>
        <w:t>a</w:t>
      </w:r>
      <w:r w:rsidR="00F755E4">
        <w:rPr>
          <w:rFonts w:ascii="Arial" w:hAnsi="Arial" w:cs="Arial"/>
          <w:lang w:val="lt-LT" w:eastAsia="lt-LT"/>
        </w:rPr>
        <w:t xml:space="preserve">lizacijomis ir kompetencijomis.  </w:t>
      </w:r>
      <w:r w:rsidR="00A177B4">
        <w:rPr>
          <w:rFonts w:ascii="Arial" w:hAnsi="Arial" w:cs="Arial"/>
          <w:lang w:val="lt-LT" w:eastAsia="lt-LT"/>
        </w:rPr>
        <w:t xml:space="preserve">To siekėme ataskaitiniais metais, to sieksime ir esamais metais. </w:t>
      </w:r>
      <w:r w:rsidR="00F755E4">
        <w:rPr>
          <w:rFonts w:ascii="Arial" w:hAnsi="Arial" w:cs="Arial"/>
          <w:lang w:val="lt-LT" w:eastAsia="lt-LT"/>
        </w:rPr>
        <w:t xml:space="preserve"> </w:t>
      </w:r>
    </w:p>
    <w:p w14:paraId="5102B927" w14:textId="500D4CD2" w:rsidR="001907B2" w:rsidRDefault="00F755E4" w:rsidP="00B86089">
      <w:pPr>
        <w:spacing w:line="276" w:lineRule="auto"/>
        <w:ind w:firstLine="720"/>
        <w:jc w:val="both"/>
        <w:rPr>
          <w:rFonts w:ascii="Arial" w:hAnsi="Arial" w:cs="Arial"/>
          <w:lang w:val="lt-LT" w:eastAsia="lt-LT"/>
        </w:rPr>
      </w:pPr>
      <w:r>
        <w:rPr>
          <w:rFonts w:ascii="Arial" w:hAnsi="Arial" w:cs="Arial"/>
          <w:lang w:val="lt-LT" w:eastAsia="lt-LT"/>
        </w:rPr>
        <w:t xml:space="preserve">Apibendrinat galima pasakyti, kad </w:t>
      </w:r>
      <w:r w:rsidRPr="00F755E4">
        <w:rPr>
          <w:rFonts w:ascii="Arial" w:hAnsi="Arial" w:cs="Arial"/>
          <w:lang w:val="lt-LT" w:eastAsia="lt-LT"/>
        </w:rPr>
        <w:t>konstruo</w:t>
      </w:r>
      <w:r>
        <w:rPr>
          <w:rFonts w:ascii="Arial" w:hAnsi="Arial" w:cs="Arial"/>
          <w:lang w:val="lt-LT" w:eastAsia="lt-LT"/>
        </w:rPr>
        <w:t xml:space="preserve">jant </w:t>
      </w:r>
      <w:r w:rsidRPr="00F755E4">
        <w:rPr>
          <w:rFonts w:ascii="Arial" w:hAnsi="Arial" w:cs="Arial"/>
          <w:lang w:val="lt-LT" w:eastAsia="lt-LT"/>
        </w:rPr>
        <w:t>savo institucinę tapatybę, atra</w:t>
      </w:r>
      <w:r>
        <w:rPr>
          <w:rFonts w:ascii="Arial" w:hAnsi="Arial" w:cs="Arial"/>
          <w:lang w:val="lt-LT" w:eastAsia="lt-LT"/>
        </w:rPr>
        <w:t>ndant</w:t>
      </w:r>
      <w:r w:rsidRPr="00F755E4">
        <w:rPr>
          <w:rFonts w:ascii="Arial" w:hAnsi="Arial" w:cs="Arial"/>
          <w:lang w:val="lt-LT" w:eastAsia="lt-LT"/>
        </w:rPr>
        <w:t xml:space="preserve"> </w:t>
      </w:r>
      <w:r>
        <w:rPr>
          <w:rFonts w:ascii="Arial" w:hAnsi="Arial" w:cs="Arial"/>
          <w:lang w:val="lt-LT" w:eastAsia="lt-LT"/>
        </w:rPr>
        <w:t xml:space="preserve">savo </w:t>
      </w:r>
      <w:r w:rsidRPr="00F755E4">
        <w:rPr>
          <w:rFonts w:ascii="Arial" w:hAnsi="Arial" w:cs="Arial"/>
          <w:lang w:val="lt-LT" w:eastAsia="lt-LT"/>
        </w:rPr>
        <w:t>paskirtį, išryškin</w:t>
      </w:r>
      <w:r>
        <w:rPr>
          <w:rFonts w:ascii="Arial" w:hAnsi="Arial" w:cs="Arial"/>
          <w:lang w:val="lt-LT" w:eastAsia="lt-LT"/>
        </w:rPr>
        <w:t>ant</w:t>
      </w:r>
      <w:r w:rsidRPr="00F755E4">
        <w:rPr>
          <w:rFonts w:ascii="Arial" w:hAnsi="Arial" w:cs="Arial"/>
          <w:lang w:val="lt-LT" w:eastAsia="lt-LT"/>
        </w:rPr>
        <w:t xml:space="preserve"> išskirtinumą ir suvok</w:t>
      </w:r>
      <w:r>
        <w:rPr>
          <w:rFonts w:ascii="Arial" w:hAnsi="Arial" w:cs="Arial"/>
          <w:lang w:val="lt-LT" w:eastAsia="lt-LT"/>
        </w:rPr>
        <w:t>ia</w:t>
      </w:r>
      <w:r w:rsidR="00083C10">
        <w:rPr>
          <w:rFonts w:ascii="Arial" w:hAnsi="Arial" w:cs="Arial"/>
          <w:lang w:val="lt-LT" w:eastAsia="lt-LT"/>
        </w:rPr>
        <w:t>n</w:t>
      </w:r>
      <w:r>
        <w:rPr>
          <w:rFonts w:ascii="Arial" w:hAnsi="Arial" w:cs="Arial"/>
          <w:lang w:val="lt-LT" w:eastAsia="lt-LT"/>
        </w:rPr>
        <w:t>t</w:t>
      </w:r>
      <w:r w:rsidRPr="00F755E4">
        <w:rPr>
          <w:rFonts w:ascii="Arial" w:hAnsi="Arial" w:cs="Arial"/>
          <w:lang w:val="lt-LT" w:eastAsia="lt-LT"/>
        </w:rPr>
        <w:t xml:space="preserve"> misiją.</w:t>
      </w:r>
      <w:r>
        <w:rPr>
          <w:rFonts w:ascii="Arial" w:hAnsi="Arial" w:cs="Arial"/>
          <w:lang w:val="lt-LT" w:eastAsia="lt-LT"/>
        </w:rPr>
        <w:t xml:space="preserve"> </w:t>
      </w:r>
      <w:r w:rsidR="00B86089">
        <w:rPr>
          <w:rFonts w:ascii="Arial" w:hAnsi="Arial" w:cs="Arial"/>
          <w:lang w:val="lt-LT" w:eastAsia="lt-LT"/>
        </w:rPr>
        <w:t>C</w:t>
      </w:r>
      <w:r w:rsidR="001907B2">
        <w:rPr>
          <w:rFonts w:ascii="Arial" w:hAnsi="Arial" w:cs="Arial"/>
          <w:lang w:val="lt-LT" w:eastAsia="lt-LT"/>
        </w:rPr>
        <w:t xml:space="preserve">entro viduje turime gerai suvokti etninės kultūros sampratos, </w:t>
      </w:r>
      <w:r w:rsidR="008D29AE">
        <w:rPr>
          <w:rFonts w:ascii="Arial" w:hAnsi="Arial" w:cs="Arial"/>
          <w:lang w:val="lt-LT" w:eastAsia="lt-LT"/>
        </w:rPr>
        <w:t xml:space="preserve">atvirų </w:t>
      </w:r>
      <w:r w:rsidR="008B626D">
        <w:rPr>
          <w:rFonts w:ascii="Arial" w:hAnsi="Arial" w:cs="Arial"/>
          <w:lang w:val="lt-LT" w:eastAsia="lt-LT"/>
        </w:rPr>
        <w:t>bendruomenių namų</w:t>
      </w:r>
      <w:r w:rsidR="008D29AE">
        <w:rPr>
          <w:rFonts w:ascii="Arial" w:hAnsi="Arial" w:cs="Arial"/>
          <w:lang w:val="lt-LT" w:eastAsia="lt-LT"/>
        </w:rPr>
        <w:t>,</w:t>
      </w:r>
      <w:r w:rsidR="008B626D">
        <w:rPr>
          <w:rFonts w:ascii="Arial" w:hAnsi="Arial" w:cs="Arial"/>
          <w:lang w:val="lt-LT" w:eastAsia="lt-LT"/>
        </w:rPr>
        <w:t xml:space="preserve"> </w:t>
      </w:r>
      <w:r w:rsidR="008D29AE">
        <w:rPr>
          <w:rFonts w:ascii="Arial" w:hAnsi="Arial" w:cs="Arial"/>
          <w:lang w:val="lt-LT" w:eastAsia="lt-LT"/>
        </w:rPr>
        <w:t xml:space="preserve">kompetencijų </w:t>
      </w:r>
      <w:r w:rsidR="001907B2">
        <w:rPr>
          <w:rFonts w:ascii="Arial" w:hAnsi="Arial" w:cs="Arial"/>
          <w:lang w:val="lt-LT" w:eastAsia="lt-LT"/>
        </w:rPr>
        <w:t>centro idėj</w:t>
      </w:r>
      <w:r w:rsidR="008D29AE">
        <w:rPr>
          <w:rFonts w:ascii="Arial" w:hAnsi="Arial" w:cs="Arial"/>
          <w:lang w:val="lt-LT" w:eastAsia="lt-LT"/>
        </w:rPr>
        <w:t xml:space="preserve">ų sąsajas. </w:t>
      </w:r>
      <w:r w:rsidR="00BB4D0F">
        <w:rPr>
          <w:rFonts w:ascii="Arial" w:hAnsi="Arial" w:cs="Arial"/>
          <w:lang w:val="lt-LT" w:eastAsia="lt-LT"/>
        </w:rPr>
        <w:t>S</w:t>
      </w:r>
      <w:r w:rsidR="001907B2">
        <w:rPr>
          <w:rFonts w:ascii="Arial" w:hAnsi="Arial" w:cs="Arial"/>
          <w:lang w:val="lt-LT" w:eastAsia="lt-LT"/>
        </w:rPr>
        <w:t xml:space="preserve">varbu, kad šios idėjos būtų </w:t>
      </w:r>
      <w:r w:rsidR="003C0DEC">
        <w:rPr>
          <w:rFonts w:ascii="Arial" w:hAnsi="Arial" w:cs="Arial"/>
          <w:lang w:val="lt-LT" w:eastAsia="lt-LT"/>
        </w:rPr>
        <w:t xml:space="preserve">gerai suvoktos </w:t>
      </w:r>
      <w:r w:rsidR="00BB4D0F">
        <w:rPr>
          <w:rFonts w:ascii="Arial" w:hAnsi="Arial" w:cs="Arial"/>
          <w:lang w:val="lt-LT" w:eastAsia="lt-LT"/>
        </w:rPr>
        <w:t>mūsų Centro darbuot</w:t>
      </w:r>
      <w:r w:rsidR="003C0DEC">
        <w:rPr>
          <w:rFonts w:ascii="Arial" w:hAnsi="Arial" w:cs="Arial"/>
          <w:lang w:val="lt-LT" w:eastAsia="lt-LT"/>
        </w:rPr>
        <w:t>o</w:t>
      </w:r>
      <w:r w:rsidR="00BB4D0F">
        <w:rPr>
          <w:rFonts w:ascii="Arial" w:hAnsi="Arial" w:cs="Arial"/>
          <w:lang w:val="lt-LT" w:eastAsia="lt-LT"/>
        </w:rPr>
        <w:t xml:space="preserve">jų ir </w:t>
      </w:r>
      <w:r w:rsidR="001907B2">
        <w:rPr>
          <w:rFonts w:ascii="Arial" w:hAnsi="Arial" w:cs="Arial"/>
          <w:lang w:val="lt-LT" w:eastAsia="lt-LT"/>
        </w:rPr>
        <w:t>rastų atliepimą</w:t>
      </w:r>
      <w:r w:rsidR="00BB4D0F">
        <w:rPr>
          <w:rFonts w:ascii="Arial" w:hAnsi="Arial" w:cs="Arial"/>
          <w:lang w:val="lt-LT" w:eastAsia="lt-LT"/>
        </w:rPr>
        <w:t xml:space="preserve"> </w:t>
      </w:r>
      <w:r w:rsidR="00BB4D0F">
        <w:rPr>
          <w:rFonts w:ascii="Arial" w:hAnsi="Arial" w:cs="Arial"/>
          <w:lang w:val="lt-LT" w:eastAsia="lt-LT"/>
        </w:rPr>
        <w:lastRenderedPageBreak/>
        <w:t>išorėje</w:t>
      </w:r>
      <w:r w:rsidR="007F25AC">
        <w:rPr>
          <w:rFonts w:ascii="Arial" w:hAnsi="Arial" w:cs="Arial"/>
          <w:lang w:val="lt-LT" w:eastAsia="lt-LT"/>
        </w:rPr>
        <w:t>.</w:t>
      </w:r>
      <w:r w:rsidR="0053460C">
        <w:rPr>
          <w:rFonts w:ascii="Arial" w:hAnsi="Arial" w:cs="Arial"/>
          <w:lang w:val="lt-LT" w:eastAsia="lt-LT"/>
        </w:rPr>
        <w:t xml:space="preserve"> Turime aiškiai įvardinti, kokią kultūrą Centra</w:t>
      </w:r>
      <w:r w:rsidR="001F6DC2">
        <w:rPr>
          <w:rFonts w:ascii="Arial" w:hAnsi="Arial" w:cs="Arial"/>
          <w:lang w:val="lt-LT" w:eastAsia="lt-LT"/>
        </w:rPr>
        <w:t>s</w:t>
      </w:r>
      <w:r w:rsidR="0053460C">
        <w:rPr>
          <w:rFonts w:ascii="Arial" w:hAnsi="Arial" w:cs="Arial"/>
          <w:lang w:val="lt-LT" w:eastAsia="lt-LT"/>
        </w:rPr>
        <w:t xml:space="preserve"> propaguoja, kas ši</w:t>
      </w:r>
      <w:r w:rsidR="001F6DC2">
        <w:rPr>
          <w:rFonts w:ascii="Arial" w:hAnsi="Arial" w:cs="Arial"/>
          <w:lang w:val="lt-LT" w:eastAsia="lt-LT"/>
        </w:rPr>
        <w:t>ame Centre pririmtina</w:t>
      </w:r>
      <w:r w:rsidR="0053460C">
        <w:rPr>
          <w:rFonts w:ascii="Arial" w:hAnsi="Arial" w:cs="Arial"/>
          <w:lang w:val="lt-LT" w:eastAsia="lt-LT"/>
        </w:rPr>
        <w:t xml:space="preserve">, o kas ne. </w:t>
      </w:r>
      <w:r w:rsidR="00BB4D0F">
        <w:rPr>
          <w:rFonts w:ascii="Arial" w:hAnsi="Arial" w:cs="Arial"/>
          <w:lang w:val="lt-LT" w:eastAsia="lt-LT"/>
        </w:rPr>
        <w:t xml:space="preserve">Toliau </w:t>
      </w:r>
      <w:r w:rsidR="007F25AC">
        <w:rPr>
          <w:rFonts w:ascii="Arial" w:hAnsi="Arial" w:cs="Arial"/>
          <w:lang w:val="lt-LT" w:eastAsia="lt-LT"/>
        </w:rPr>
        <w:t>me</w:t>
      </w:r>
      <w:r w:rsidR="00BB4D0F">
        <w:rPr>
          <w:rFonts w:ascii="Arial" w:hAnsi="Arial" w:cs="Arial"/>
          <w:lang w:val="lt-LT" w:eastAsia="lt-LT"/>
        </w:rPr>
        <w:t>gsime</w:t>
      </w:r>
      <w:r w:rsidR="007F25AC">
        <w:rPr>
          <w:rFonts w:ascii="Arial" w:hAnsi="Arial" w:cs="Arial"/>
          <w:lang w:val="lt-LT" w:eastAsia="lt-LT"/>
        </w:rPr>
        <w:t xml:space="preserve"> ryšius su skirtingomis Dovilų ir viso</w:t>
      </w:r>
      <w:r w:rsidR="00BB4D0F">
        <w:rPr>
          <w:rFonts w:ascii="Arial" w:hAnsi="Arial" w:cs="Arial"/>
          <w:lang w:val="lt-LT" w:eastAsia="lt-LT"/>
        </w:rPr>
        <w:t xml:space="preserve"> Klaipėdos</w:t>
      </w:r>
      <w:r w:rsidR="007F25AC">
        <w:rPr>
          <w:rFonts w:ascii="Arial" w:hAnsi="Arial" w:cs="Arial"/>
          <w:lang w:val="lt-LT" w:eastAsia="lt-LT"/>
        </w:rPr>
        <w:t xml:space="preserve"> rajono bendruomenėmis</w:t>
      </w:r>
      <w:r w:rsidR="008B626D">
        <w:rPr>
          <w:rFonts w:ascii="Arial" w:hAnsi="Arial" w:cs="Arial"/>
          <w:lang w:val="lt-LT" w:eastAsia="lt-LT"/>
        </w:rPr>
        <w:t xml:space="preserve">. </w:t>
      </w:r>
      <w:r>
        <w:rPr>
          <w:rFonts w:ascii="Arial" w:hAnsi="Arial" w:cs="Arial"/>
          <w:lang w:val="lt-LT" w:eastAsia="lt-LT"/>
        </w:rPr>
        <w:t>Atrasti atsakymai į keliamus klausimus ir m</w:t>
      </w:r>
      <w:r w:rsidR="007F25AC">
        <w:rPr>
          <w:rFonts w:ascii="Arial" w:hAnsi="Arial" w:cs="Arial"/>
          <w:lang w:val="lt-LT" w:eastAsia="lt-LT"/>
        </w:rPr>
        <w:t>ūsų centro veikl</w:t>
      </w:r>
      <w:r w:rsidR="008B626D">
        <w:rPr>
          <w:rFonts w:ascii="Arial" w:hAnsi="Arial" w:cs="Arial"/>
          <w:lang w:val="lt-LT" w:eastAsia="lt-LT"/>
        </w:rPr>
        <w:t>o</w:t>
      </w:r>
      <w:r w:rsidR="007F25AC">
        <w:rPr>
          <w:rFonts w:ascii="Arial" w:hAnsi="Arial" w:cs="Arial"/>
          <w:lang w:val="lt-LT" w:eastAsia="lt-LT"/>
        </w:rPr>
        <w:t xml:space="preserve">s </w:t>
      </w:r>
      <w:r w:rsidR="008B626D">
        <w:rPr>
          <w:rFonts w:ascii="Arial" w:hAnsi="Arial" w:cs="Arial"/>
          <w:lang w:val="lt-LT" w:eastAsia="lt-LT"/>
        </w:rPr>
        <w:t xml:space="preserve">įgyvendintos </w:t>
      </w:r>
      <w:r w:rsidR="007F25AC">
        <w:rPr>
          <w:rFonts w:ascii="Arial" w:hAnsi="Arial" w:cs="Arial"/>
          <w:lang w:val="lt-LT" w:eastAsia="lt-LT"/>
        </w:rPr>
        <w:t>bendruomenėse, bendruomenių veiklų pristatymas mūsų centre, bendruomenių ir mūsų centro komandos bendrai įgyvendinamos veiklos</w:t>
      </w:r>
      <w:r w:rsidR="008B626D">
        <w:rPr>
          <w:rFonts w:ascii="Arial" w:hAnsi="Arial" w:cs="Arial"/>
          <w:lang w:val="lt-LT" w:eastAsia="lt-LT"/>
        </w:rPr>
        <w:t xml:space="preserve"> bus </w:t>
      </w:r>
      <w:r w:rsidR="00BB4D0F">
        <w:rPr>
          <w:rFonts w:ascii="Arial" w:hAnsi="Arial" w:cs="Arial"/>
          <w:lang w:val="lt-LT" w:eastAsia="lt-LT"/>
        </w:rPr>
        <w:t xml:space="preserve">mūsų sėkmingos </w:t>
      </w:r>
      <w:r w:rsidR="008B626D">
        <w:rPr>
          <w:rFonts w:ascii="Arial" w:hAnsi="Arial" w:cs="Arial"/>
          <w:lang w:val="lt-LT" w:eastAsia="lt-LT"/>
        </w:rPr>
        <w:t xml:space="preserve">veiklos </w:t>
      </w:r>
      <w:r w:rsidR="003C0DEC">
        <w:rPr>
          <w:rFonts w:ascii="Arial" w:hAnsi="Arial" w:cs="Arial"/>
          <w:lang w:val="lt-LT" w:eastAsia="lt-LT"/>
        </w:rPr>
        <w:t xml:space="preserve">įrodymas. </w:t>
      </w:r>
    </w:p>
    <w:p w14:paraId="0F2B21F7" w14:textId="77777777" w:rsidR="001907B2" w:rsidRDefault="001907B2" w:rsidP="001A63CF">
      <w:pPr>
        <w:spacing w:line="276" w:lineRule="auto"/>
        <w:ind w:firstLine="1134"/>
        <w:jc w:val="both"/>
        <w:rPr>
          <w:rFonts w:ascii="Arial" w:hAnsi="Arial" w:cs="Arial"/>
          <w:lang w:val="lt-LT" w:eastAsia="lt-LT"/>
        </w:rPr>
      </w:pPr>
    </w:p>
    <w:p w14:paraId="0558D88E" w14:textId="77777777" w:rsidR="00397033" w:rsidRPr="00EB1A9F" w:rsidRDefault="00397033" w:rsidP="00EB1A9F">
      <w:pPr>
        <w:spacing w:line="276" w:lineRule="auto"/>
        <w:jc w:val="center"/>
        <w:rPr>
          <w:rFonts w:ascii="Arial" w:hAnsi="Arial" w:cs="Arial"/>
          <w:lang w:val="lt-LT"/>
        </w:rPr>
      </w:pPr>
      <w:r w:rsidRPr="00EB1A9F">
        <w:rPr>
          <w:rFonts w:ascii="Arial" w:hAnsi="Arial" w:cs="Arial"/>
          <w:lang w:val="lt-LT"/>
        </w:rPr>
        <w:t>_______________________________________</w:t>
      </w:r>
    </w:p>
    <w:p w14:paraId="41DF47B9" w14:textId="71C4A3AF" w:rsidR="00DB5439" w:rsidRPr="00EB1A9F" w:rsidRDefault="00DB5439" w:rsidP="00EB1A9F">
      <w:pPr>
        <w:spacing w:line="276" w:lineRule="auto"/>
        <w:rPr>
          <w:rFonts w:ascii="Arial" w:hAnsi="Arial" w:cs="Arial"/>
          <w:lang w:val="lt-LT"/>
        </w:rPr>
      </w:pPr>
    </w:p>
    <w:sectPr w:rsidR="00DB5439" w:rsidRPr="00EB1A9F" w:rsidSect="00ED7D6E">
      <w:headerReference w:type="even" r:id="rId16"/>
      <w:headerReference w:type="default" r:id="rId17"/>
      <w:footerReference w:type="even" r:id="rId18"/>
      <w:footerReference w:type="default" r:id="rId19"/>
      <w:headerReference w:type="first" r:id="rId20"/>
      <w:footerReference w:type="first" r:id="rId21"/>
      <w:pgSz w:w="11906" w:h="16838" w:code="9"/>
      <w:pgMar w:top="1701"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17677" w14:textId="77777777" w:rsidR="00FD33D9" w:rsidRDefault="00FD33D9">
      <w:r>
        <w:separator/>
      </w:r>
    </w:p>
  </w:endnote>
  <w:endnote w:type="continuationSeparator" w:id="0">
    <w:p w14:paraId="5D038EDC" w14:textId="77777777" w:rsidR="00FD33D9" w:rsidRDefault="00FD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LT">
    <w:altName w:val="Times New Roman"/>
    <w:panose1 w:val="00000000000000000000"/>
    <w:charset w:val="00"/>
    <w:family w:val="auto"/>
    <w:notTrueType/>
    <w:pitch w:val="default"/>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E6DC" w14:textId="77777777" w:rsidR="001E2648" w:rsidRDefault="001E264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98A76" w14:textId="77777777" w:rsidR="001E2648" w:rsidRDefault="001E264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0AA7" w14:textId="77777777" w:rsidR="001E2648" w:rsidRDefault="001E26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6C21B" w14:textId="77777777" w:rsidR="00FD33D9" w:rsidRDefault="00FD33D9">
      <w:r>
        <w:separator/>
      </w:r>
    </w:p>
  </w:footnote>
  <w:footnote w:type="continuationSeparator" w:id="0">
    <w:p w14:paraId="30FAAE4F" w14:textId="77777777" w:rsidR="00FD33D9" w:rsidRDefault="00FD33D9">
      <w:r>
        <w:continuationSeparator/>
      </w:r>
    </w:p>
  </w:footnote>
  <w:footnote w:id="1">
    <w:p w14:paraId="03A1A46A" w14:textId="7F972CE7" w:rsidR="00C32DEF" w:rsidRPr="00C32DEF" w:rsidRDefault="00C32DEF" w:rsidP="00C32DEF">
      <w:pPr>
        <w:pStyle w:val="Puslapioinaostekstas"/>
        <w:jc w:val="both"/>
        <w:rPr>
          <w:lang w:val="lt-LT"/>
        </w:rPr>
      </w:pPr>
      <w:r>
        <w:rPr>
          <w:rStyle w:val="Puslapioinaosnuoroda"/>
        </w:rPr>
        <w:footnoteRef/>
      </w:r>
      <w:r>
        <w:t xml:space="preserve"> </w:t>
      </w:r>
      <w:r w:rsidRPr="00C32DEF">
        <w:rPr>
          <w:lang w:val="lt-LT"/>
        </w:rPr>
        <w:t>Atlikta žemėlapių apžvalga 16-20 a. XVI a. buvo atrinkti 5 žemėlapiai, XVII – 7, XVIII – 6, XIX – 23, XX – 47. XX a. žemėlapiai suskirstyti į 4 etapus: 1901-1921 (9 žemėlapiai), 1922-1939 (26 žemėlapiai), 1940-1945 (8 žemėlapiai), 1946-1954 (5 žemėlapiai). Paskutinis žemėlapis analizei parinktas 1980-1990 sudarymo metų (Sovietų topografinis žemėlapis).</w:t>
      </w:r>
    </w:p>
    <w:p w14:paraId="57956095" w14:textId="278145B8" w:rsidR="00C32DEF" w:rsidRPr="00C32DEF" w:rsidRDefault="00C32DEF" w:rsidP="00C32DEF">
      <w:pPr>
        <w:pStyle w:val="Puslapioinaostekstas"/>
        <w:jc w:val="both"/>
        <w:rPr>
          <w:lang w:val="lt-LT"/>
        </w:rPr>
      </w:pPr>
      <w:r w:rsidRPr="00C32DEF">
        <w:rPr>
          <w:lang w:val="lt-LT"/>
        </w:rPr>
        <w:t>Detaliau, taikant erdvinio surišimo funkciją buvo analizuoti du žemėlapiai: 1893-1918 ir 1935-1936 metų. Analizuojant šiuos žemėlapius buvo sužymėtos (surinktos koordinatės) sodybų vietose, kurios pažymėtos istoriniuose žemėlapiuose. Pirmajame analizuotame žemėlapyje buvo užfiksuota 113 sodybų, antrajame – 191.</w:t>
      </w:r>
      <w:r>
        <w:rPr>
          <w:lang w:val="lt-LT"/>
        </w:rPr>
        <w:t xml:space="preserve"> </w:t>
      </w:r>
      <w:r w:rsidRPr="00C32DEF">
        <w:rPr>
          <w:lang w:val="lt-LT"/>
        </w:rPr>
        <w:t xml:space="preserve">Visi šie surinkti ir susisteminti duomenys perkelti į Klaipėdos rajono savivaldybės ArcGIS Enterprise programos Field Maps aplikaciją, kurią naudojant mobiliajame įrenginyje galima tiesiogiai rinkti, kaupti tvarkyti informaciją. Field Maps aplikacija bus naudojama ekspedicijų metu vykstant į objektus ir renkant duomenis, kurie automatiškai kaupiami ArcGIS Enterpise programoje. </w:t>
      </w:r>
    </w:p>
    <w:p w14:paraId="66B8212A" w14:textId="5BD57481" w:rsidR="00C32DEF" w:rsidRPr="00C32DEF" w:rsidRDefault="00C32DEF" w:rsidP="00C32DEF">
      <w:pPr>
        <w:pStyle w:val="Puslapioinaostekstas"/>
        <w:jc w:val="both"/>
        <w:rPr>
          <w:lang w:val="lt-LT"/>
        </w:rPr>
      </w:pPr>
      <w:r w:rsidRPr="00C32DEF">
        <w:rPr>
          <w:lang w:val="lt-LT"/>
        </w:rPr>
        <w:t>Siekiant kryptingai organizuoti lauko tyrimą, Judrėnų seniūnija, taikant Arcgis Pro darbastalio programą, buvo suskirstyta į vienodo dydžio kvadratėlius (angl. grid). Kiekvienas kvadratas užima 1 km2. Judrėnų seniūnija užima 64 km2. Pritaikius ArcGIS Pro tinklo (angl. fishnet) funkciją, visa seniūnija buvo suskaidyta į 78 kvadratus (GRIDUS). Kiekvienas gridas turi savo identifikacinį numerį, kuriame kaupiama gyvenamosios aplinkos erdvinė informacija.</w:t>
      </w:r>
    </w:p>
  </w:footnote>
  <w:footnote w:id="2">
    <w:p w14:paraId="031C204E" w14:textId="26A31601" w:rsidR="00C32DEF" w:rsidRPr="00314E6C" w:rsidRDefault="00C32DEF" w:rsidP="009F775B">
      <w:pPr>
        <w:pStyle w:val="Puslapioinaostekstas"/>
        <w:jc w:val="both"/>
        <w:rPr>
          <w:lang w:val="lt-LT"/>
        </w:rPr>
      </w:pPr>
      <w:r>
        <w:rPr>
          <w:rStyle w:val="Puslapioinaosnuoroda"/>
        </w:rPr>
        <w:footnoteRef/>
      </w:r>
      <w:r w:rsidRPr="00314E6C">
        <w:rPr>
          <w:lang w:val="lt-LT"/>
        </w:rPr>
        <w:t xml:space="preserve"> Per šešis atask</w:t>
      </w:r>
      <w:r w:rsidR="00625CC5">
        <w:rPr>
          <w:lang w:val="lt-LT"/>
        </w:rPr>
        <w:t>a</w:t>
      </w:r>
      <w:r w:rsidRPr="00314E6C">
        <w:rPr>
          <w:lang w:val="lt-LT"/>
        </w:rPr>
        <w:t>itinių mėnesius archyvas pa</w:t>
      </w:r>
      <w:r w:rsidR="00625CC5">
        <w:rPr>
          <w:lang w:val="lt-LT"/>
        </w:rPr>
        <w:t>p</w:t>
      </w:r>
      <w:r w:rsidRPr="00314E6C">
        <w:rPr>
          <w:lang w:val="lt-LT"/>
        </w:rPr>
        <w:t>ildytas 97 tekstiniais įvairios apimties failais, 112 garso failų su metaduomenų aprašais, 9 žemėlapių failai,  3 vaizdo failai ir metaduomenų aprašai, per 500 nuotraukų su metaduomenų aprašais.</w:t>
      </w:r>
    </w:p>
  </w:footnote>
  <w:footnote w:id="3">
    <w:p w14:paraId="67218BA4" w14:textId="6C71568B" w:rsidR="009F775B" w:rsidRPr="009F775B" w:rsidRDefault="009F775B">
      <w:pPr>
        <w:pStyle w:val="Puslapioinaostekstas"/>
        <w:rPr>
          <w:lang w:val="lt-LT"/>
        </w:rPr>
      </w:pPr>
      <w:r>
        <w:rPr>
          <w:rStyle w:val="Puslapioinaosnuoroda"/>
        </w:rPr>
        <w:footnoteRef/>
      </w:r>
      <w:r>
        <w:t xml:space="preserve"> </w:t>
      </w:r>
      <w:proofErr w:type="spellStart"/>
      <w:r w:rsidRPr="009F775B">
        <w:t>Žr</w:t>
      </w:r>
      <w:proofErr w:type="spellEnd"/>
      <w:r w:rsidRPr="009F775B">
        <w:t xml:space="preserve">. per </w:t>
      </w:r>
      <w:proofErr w:type="spellStart"/>
      <w:r w:rsidRPr="009F775B">
        <w:t>internetą</w:t>
      </w:r>
      <w:proofErr w:type="spellEnd"/>
      <w:r w:rsidRPr="009F775B">
        <w:t xml:space="preserve">: </w:t>
      </w:r>
      <w:hyperlink r:id="rId1" w:history="1">
        <w:r w:rsidRPr="009F775B">
          <w:rPr>
            <w:rStyle w:val="Hipersaitas"/>
          </w:rPr>
          <w:t>https://arcg.is/1XfXef0</w:t>
        </w:r>
      </w:hyperlink>
      <w:r w:rsidRPr="009F775B">
        <w:t xml:space="preserve"> </w:t>
      </w:r>
    </w:p>
  </w:footnote>
  <w:footnote w:id="4">
    <w:p w14:paraId="5177C51E" w14:textId="6217FAF9" w:rsidR="009F775B" w:rsidRDefault="009F775B">
      <w:pPr>
        <w:pStyle w:val="Puslapioinaostekstas"/>
        <w:rPr>
          <w:sz w:val="18"/>
          <w:szCs w:val="18"/>
        </w:rPr>
      </w:pPr>
      <w:r w:rsidRPr="009F775B">
        <w:rPr>
          <w:rStyle w:val="Puslapioinaosnuoroda"/>
        </w:rPr>
        <w:footnoteRef/>
      </w:r>
      <w:r w:rsidRPr="009F775B">
        <w:t xml:space="preserve"> </w:t>
      </w:r>
      <w:proofErr w:type="spellStart"/>
      <w:r w:rsidRPr="009F775B">
        <w:t>Žr</w:t>
      </w:r>
      <w:proofErr w:type="spellEnd"/>
      <w:r w:rsidRPr="009F775B">
        <w:t xml:space="preserve">. Per </w:t>
      </w:r>
      <w:proofErr w:type="spellStart"/>
      <w:r w:rsidRPr="009F775B">
        <w:t>internetą</w:t>
      </w:r>
      <w:proofErr w:type="spellEnd"/>
      <w:r w:rsidRPr="009F775B">
        <w:t xml:space="preserve">: </w:t>
      </w:r>
      <w:hyperlink r:id="rId2" w:anchor="gid=480439587" w:history="1">
        <w:r w:rsidRPr="00FC5A4D">
          <w:rPr>
            <w:rStyle w:val="Hipersaitas"/>
            <w:sz w:val="18"/>
            <w:szCs w:val="18"/>
          </w:rPr>
          <w:t>https://docs.google.com/spreadsheets/d/10deBuGvet0_lk9sWDSIxgHFudY2NGJC/edit?gid=480439587#gid=480439587</w:t>
        </w:r>
      </w:hyperlink>
    </w:p>
    <w:p w14:paraId="0FFB0C12" w14:textId="77777777" w:rsidR="009F775B" w:rsidRPr="009F775B" w:rsidRDefault="009F775B">
      <w:pPr>
        <w:pStyle w:val="Puslapioinaostekstas"/>
        <w:rPr>
          <w:sz w:val="18"/>
          <w:szCs w:val="18"/>
          <w:lang w:val="lt-LT"/>
        </w:rPr>
      </w:pPr>
    </w:p>
  </w:footnote>
  <w:footnote w:id="5">
    <w:p w14:paraId="32D43946" w14:textId="064F6ED6" w:rsidR="00D93D01" w:rsidRPr="006006E4" w:rsidRDefault="00D93D01" w:rsidP="00D93D01">
      <w:pPr>
        <w:pStyle w:val="Puslapioinaostekstas"/>
        <w:jc w:val="both"/>
        <w:rPr>
          <w:lang w:val="lt-LT"/>
        </w:rPr>
      </w:pPr>
      <w:r w:rsidRPr="006006E4">
        <w:rPr>
          <w:rStyle w:val="Puslapioinaosnuoroda"/>
          <w:lang w:val="lt-LT"/>
        </w:rPr>
        <w:footnoteRef/>
      </w:r>
      <w:r w:rsidRPr="006006E4">
        <w:rPr>
          <w:lang w:val="lt-LT"/>
        </w:rPr>
        <w:t xml:space="preserve"> Etninės kultūros apibrėžimas pateiktas Lietuvos Respublikos etninės kultūros valstybinės globos pagrindų įstatymo 2 straipsnyje: Etninė kultūra – visos tautos (etnoso) sukurta, iš kartos į kartą perduodama ir nuolat atnaujinama kultūros vertybių visuma, padedanti išlaikyti tautinį tapatumą bei savimonę ir etnografinių regionų savitumą.</w:t>
      </w:r>
    </w:p>
  </w:footnote>
  <w:footnote w:id="6">
    <w:p w14:paraId="0C447152" w14:textId="7CF2F252" w:rsidR="006006E4" w:rsidRPr="006006E4" w:rsidRDefault="006006E4" w:rsidP="006006E4">
      <w:pPr>
        <w:pStyle w:val="Puslapioinaostekstas"/>
        <w:jc w:val="both"/>
        <w:rPr>
          <w:lang w:val="lt-LT"/>
        </w:rPr>
      </w:pPr>
      <w:r w:rsidRPr="006006E4">
        <w:rPr>
          <w:rStyle w:val="Puslapioinaosnuoroda"/>
          <w:lang w:val="lt-LT"/>
        </w:rPr>
        <w:footnoteRef/>
      </w:r>
      <w:r w:rsidRPr="006006E4">
        <w:rPr>
          <w:lang w:val="lt-LT"/>
        </w:rPr>
        <w:t xml:space="preserve"> </w:t>
      </w:r>
      <w:r>
        <w:rPr>
          <w:lang w:val="lt-LT"/>
        </w:rPr>
        <w:t>P</w:t>
      </w:r>
      <w:r w:rsidRPr="006006E4">
        <w:rPr>
          <w:lang w:val="lt-LT"/>
        </w:rPr>
        <w:t>apročiai, šventės, apeigos – kalendorinės, darbo, šeimos, žmogaus gyvenimo ciklo, bendruomeninės šventės, papročiai ir apeigos, šokių vakaronės, gegužinės, pirties papročiai, miestelių bei miestų tradicinės šventės ir kt.; tradiciniai santykiai tarp žmonių – paprotinis etiketas, etika, vaikų auklėjimas, šeimos narių ir giminių bendravimas, giminystė ir giminiavimasis, socialinė pagalba ir kt.; tradicinė gyvenamoji aplinka – etninė architektūra (etnografiniai kaimai, sodybos, statiniai, smulkioji architektūra, interjeras), tradicinis kultūrinis kraštovaizdis; tradicinės augalų ir gyvūnų veislės – nacionalinės senosios augalų ir gyvūnų veislės, ne mažiau 50 metų auginamos Lietuvoje ir išlaikiusios veislės</w:t>
      </w:r>
    </w:p>
    <w:p w14:paraId="0D30FB81" w14:textId="655A12BE" w:rsidR="006006E4" w:rsidRPr="006006E4" w:rsidRDefault="006006E4" w:rsidP="006006E4">
      <w:pPr>
        <w:pStyle w:val="Puslapioinaostekstas"/>
        <w:jc w:val="both"/>
        <w:rPr>
          <w:lang w:val="lt-LT"/>
        </w:rPr>
      </w:pPr>
      <w:r w:rsidRPr="006006E4">
        <w:rPr>
          <w:lang w:val="lt-LT"/>
        </w:rPr>
        <w:t>susiformavimo pradžioje turėtą genotipą;</w:t>
      </w:r>
      <w:r>
        <w:rPr>
          <w:lang w:val="lt-LT"/>
        </w:rPr>
        <w:t xml:space="preserve"> </w:t>
      </w:r>
      <w:r w:rsidRPr="006006E4">
        <w:rPr>
          <w:lang w:val="lt-LT"/>
        </w:rPr>
        <w:t>tradicinės ūkinės veiklos formos – žemdirbystė, sodininkystė, daržininkystė,</w:t>
      </w:r>
      <w:r w:rsidR="00204A56">
        <w:rPr>
          <w:lang w:val="lt-LT"/>
        </w:rPr>
        <w:t xml:space="preserve"> </w:t>
      </w:r>
      <w:r w:rsidRPr="006006E4">
        <w:rPr>
          <w:lang w:val="lt-LT"/>
        </w:rPr>
        <w:t>gyvulininkystė, paukštininkystė, bitininkystė, žvėrininkystė, miško verslai,</w:t>
      </w:r>
      <w:r>
        <w:rPr>
          <w:lang w:val="lt-LT"/>
        </w:rPr>
        <w:t xml:space="preserve"> </w:t>
      </w:r>
      <w:r w:rsidRPr="006006E4">
        <w:rPr>
          <w:lang w:val="lt-LT"/>
        </w:rPr>
        <w:t>medžioklė, žvejyba, transporto priemonės ir kt.;</w:t>
      </w:r>
      <w:r>
        <w:rPr>
          <w:lang w:val="lt-LT"/>
        </w:rPr>
        <w:t xml:space="preserve"> </w:t>
      </w:r>
      <w:r w:rsidRPr="006006E4">
        <w:rPr>
          <w:lang w:val="lt-LT"/>
        </w:rPr>
        <w:t>tradiciniai prekybos būdai – mugės, turgūs, jomarkai ir kt.;</w:t>
      </w:r>
      <w:r>
        <w:rPr>
          <w:lang w:val="lt-LT"/>
        </w:rPr>
        <w:t xml:space="preserve"> </w:t>
      </w:r>
      <w:r w:rsidRPr="006006E4">
        <w:rPr>
          <w:lang w:val="lt-LT"/>
        </w:rPr>
        <w:t>kulinarinis paveldas ir tradicinė mityba – maisto produktai ir gėrimai, maisto</w:t>
      </w:r>
      <w:r>
        <w:rPr>
          <w:lang w:val="lt-LT"/>
        </w:rPr>
        <w:t xml:space="preserve"> </w:t>
      </w:r>
      <w:r w:rsidRPr="006006E4">
        <w:rPr>
          <w:lang w:val="lt-LT"/>
        </w:rPr>
        <w:t>gaminimas, valgymas ir gėrimas, maisto gamybos rakandai, stalo inventorius ir</w:t>
      </w:r>
      <w:r>
        <w:rPr>
          <w:lang w:val="lt-LT"/>
        </w:rPr>
        <w:t xml:space="preserve"> </w:t>
      </w:r>
      <w:r w:rsidRPr="006006E4">
        <w:rPr>
          <w:lang w:val="lt-LT"/>
        </w:rPr>
        <w:t>kt.; tradiciniai amatai ir tautodailė – taikomieji dirbiniai (keramikos, juvelyrikos,</w:t>
      </w:r>
      <w:r>
        <w:rPr>
          <w:lang w:val="lt-LT"/>
        </w:rPr>
        <w:t xml:space="preserve"> </w:t>
      </w:r>
      <w:r w:rsidRPr="006006E4">
        <w:rPr>
          <w:lang w:val="lt-LT"/>
        </w:rPr>
        <w:t>medžio, metalo, odos, vytelių, šaknų ar šiaudų gaminiai bei tekstilės dirbiniai),</w:t>
      </w:r>
      <w:r>
        <w:rPr>
          <w:lang w:val="lt-LT"/>
        </w:rPr>
        <w:t xml:space="preserve"> </w:t>
      </w:r>
      <w:r w:rsidRPr="006006E4">
        <w:rPr>
          <w:lang w:val="lt-LT"/>
        </w:rPr>
        <w:t>vaizduojamoji tautodailė (skulptūros, tapybos ir grafikos darbai, karpiniai),</w:t>
      </w:r>
      <w:r>
        <w:rPr>
          <w:lang w:val="lt-LT"/>
        </w:rPr>
        <w:t xml:space="preserve"> </w:t>
      </w:r>
      <w:r w:rsidRPr="006006E4">
        <w:rPr>
          <w:lang w:val="lt-LT"/>
        </w:rPr>
        <w:t>paprotinė dailė (margučiai, verbos ir kt.), kryždirbystė, kiti tradiciniai amatai;</w:t>
      </w:r>
      <w:r>
        <w:rPr>
          <w:lang w:val="lt-LT"/>
        </w:rPr>
        <w:t xml:space="preserve"> </w:t>
      </w:r>
      <w:r w:rsidRPr="006006E4">
        <w:rPr>
          <w:lang w:val="lt-LT"/>
        </w:rPr>
        <w:t>tradicinė apranga ir išvaizda – tautinis kostiumas, archeologinis kostiumas,</w:t>
      </w:r>
      <w:r>
        <w:rPr>
          <w:lang w:val="lt-LT"/>
        </w:rPr>
        <w:t xml:space="preserve"> </w:t>
      </w:r>
      <w:r w:rsidRPr="006006E4">
        <w:rPr>
          <w:lang w:val="lt-LT"/>
        </w:rPr>
        <w:t>kostiumo dėvėsena, tradicinės šukuosenos ir kt.;</w:t>
      </w:r>
      <w:r>
        <w:rPr>
          <w:lang w:val="lt-LT"/>
        </w:rPr>
        <w:t xml:space="preserve"> </w:t>
      </w:r>
      <w:r w:rsidRPr="006006E4">
        <w:rPr>
          <w:lang w:val="lt-LT"/>
        </w:rPr>
        <w:t>sakytinis folkloras – pasakojamoji tautosaka (pasakos, sakmės, legendos,</w:t>
      </w:r>
      <w:r>
        <w:rPr>
          <w:lang w:val="lt-LT"/>
        </w:rPr>
        <w:t xml:space="preserve"> </w:t>
      </w:r>
      <w:r w:rsidRPr="006006E4">
        <w:rPr>
          <w:lang w:val="lt-LT"/>
        </w:rPr>
        <w:t>padavimai, pasakojimai, anekdotai ir kt.), retorinė tautosaka (oracijos, tostai,</w:t>
      </w:r>
      <w:r>
        <w:rPr>
          <w:lang w:val="lt-LT"/>
        </w:rPr>
        <w:t xml:space="preserve"> </w:t>
      </w:r>
      <w:r w:rsidRPr="006006E4">
        <w:rPr>
          <w:lang w:val="lt-LT"/>
        </w:rPr>
        <w:t>sveikinimai ir linkėjimai, atminimai ir kt.), smulkioji tautosaka (patarlės</w:t>
      </w:r>
      <w:r>
        <w:rPr>
          <w:lang w:val="lt-LT"/>
        </w:rPr>
        <w:t xml:space="preserve"> </w:t>
      </w:r>
      <w:r w:rsidRPr="006006E4">
        <w:rPr>
          <w:lang w:val="lt-LT"/>
        </w:rPr>
        <w:t>mįslės, priežodžiai, posakiai, greitakalbės, skaičiuotės, maldelės ir kt.); muzikinis folkloras – dainuojamasis folkloras (dainos, giesmės, sutartinės,</w:t>
      </w:r>
      <w:r>
        <w:rPr>
          <w:lang w:val="lt-LT"/>
        </w:rPr>
        <w:t xml:space="preserve"> </w:t>
      </w:r>
      <w:r w:rsidRPr="006006E4">
        <w:rPr>
          <w:lang w:val="lt-LT"/>
        </w:rPr>
        <w:t>raudos, baladės, lopšinės, garsų pamėgdžiojimai ir kt.), instrumentinis folkloras</w:t>
      </w:r>
      <w:r>
        <w:rPr>
          <w:lang w:val="lt-LT"/>
        </w:rPr>
        <w:t xml:space="preserve"> </w:t>
      </w:r>
      <w:r w:rsidRPr="006006E4">
        <w:rPr>
          <w:lang w:val="lt-LT"/>
        </w:rPr>
        <w:t>(šokių muzika, griežiamos dainos, giesmės, instrumentinės sutartinės ir kt.);</w:t>
      </w:r>
      <w:r>
        <w:rPr>
          <w:lang w:val="lt-LT"/>
        </w:rPr>
        <w:t xml:space="preserve"> </w:t>
      </w:r>
      <w:r w:rsidRPr="006006E4">
        <w:rPr>
          <w:lang w:val="lt-LT"/>
        </w:rPr>
        <w:t>šokamasis ir žaidybinis folkloras – šokamosios ir žaidžiamosios sutartinės,</w:t>
      </w:r>
      <w:r>
        <w:rPr>
          <w:lang w:val="lt-LT"/>
        </w:rPr>
        <w:t xml:space="preserve"> </w:t>
      </w:r>
      <w:r w:rsidRPr="006006E4">
        <w:rPr>
          <w:lang w:val="lt-LT"/>
        </w:rPr>
        <w:t>grupiniai šokiai ir žaidimai (rateliai), šokiai (poriniai, kadriliniai ir kt.),</w:t>
      </w:r>
      <w:r>
        <w:rPr>
          <w:lang w:val="lt-LT"/>
        </w:rPr>
        <w:t xml:space="preserve"> </w:t>
      </w:r>
      <w:r w:rsidRPr="006006E4">
        <w:rPr>
          <w:lang w:val="lt-LT"/>
        </w:rPr>
        <w:t>spėjimo, fantiniai, stalo ir kiti žaidimai;</w:t>
      </w:r>
      <w:r>
        <w:rPr>
          <w:lang w:val="lt-LT"/>
        </w:rPr>
        <w:t xml:space="preserve"> </w:t>
      </w:r>
      <w:r w:rsidRPr="006006E4">
        <w:rPr>
          <w:lang w:val="lt-LT"/>
        </w:rPr>
        <w:t xml:space="preserve"> tradiciniai sportiniai žaidimai (etnosportas) – jėgos išbandymo, komandiniai,</w:t>
      </w:r>
      <w:r>
        <w:rPr>
          <w:lang w:val="lt-LT"/>
        </w:rPr>
        <w:t xml:space="preserve"> </w:t>
      </w:r>
      <w:r w:rsidRPr="006006E4">
        <w:rPr>
          <w:lang w:val="lt-LT"/>
        </w:rPr>
        <w:t>taiklumo ir kiti judrieji žaidimai, žirgų sportas ir kt.;</w:t>
      </w:r>
      <w:r>
        <w:rPr>
          <w:lang w:val="lt-LT"/>
        </w:rPr>
        <w:t xml:space="preserve"> </w:t>
      </w:r>
      <w:r w:rsidRPr="006006E4">
        <w:rPr>
          <w:lang w:val="lt-LT"/>
        </w:rPr>
        <w:t>tradicinė vaidyba – klojimo teatras, persirengėlių vaidinimai ir kt.;</w:t>
      </w:r>
      <w:r>
        <w:rPr>
          <w:lang w:val="lt-LT"/>
        </w:rPr>
        <w:t xml:space="preserve"> </w:t>
      </w:r>
      <w:r w:rsidRPr="006006E4">
        <w:rPr>
          <w:lang w:val="lt-LT"/>
        </w:rPr>
        <w:t>tradiciniai kalbiniai reiškiniai – tarmės, šnektos ir pašnektės, vietovardžiai,</w:t>
      </w:r>
      <w:r>
        <w:rPr>
          <w:lang w:val="lt-LT"/>
        </w:rPr>
        <w:t xml:space="preserve"> </w:t>
      </w:r>
      <w:r w:rsidRPr="006006E4">
        <w:rPr>
          <w:lang w:val="lt-LT"/>
        </w:rPr>
        <w:t>asmenvardžiai, pravardės, gentivardžiai (giminės narių pavadinimai),</w:t>
      </w:r>
      <w:r>
        <w:rPr>
          <w:lang w:val="lt-LT"/>
        </w:rPr>
        <w:t xml:space="preserve"> </w:t>
      </w:r>
      <w:r w:rsidRPr="006006E4">
        <w:rPr>
          <w:lang w:val="lt-LT"/>
        </w:rPr>
        <w:t>liaudiškoji terminija, liaudies etimologija ir 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33EDC" w14:textId="77777777" w:rsidR="001E2648" w:rsidRDefault="001E264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900780"/>
      <w:docPartObj>
        <w:docPartGallery w:val="Page Numbers (Top of Page)"/>
        <w:docPartUnique/>
      </w:docPartObj>
    </w:sdtPr>
    <w:sdtContent>
      <w:p w14:paraId="1B9E32D4" w14:textId="03BE690B" w:rsidR="00467B8B" w:rsidRDefault="00467B8B">
        <w:pPr>
          <w:pStyle w:val="Antrats"/>
          <w:jc w:val="center"/>
        </w:pPr>
        <w:r>
          <w:fldChar w:fldCharType="begin"/>
        </w:r>
        <w:r>
          <w:instrText>PAGE   \* MERGEFORMAT</w:instrText>
        </w:r>
        <w:r>
          <w:fldChar w:fldCharType="separate"/>
        </w:r>
        <w:r w:rsidR="00A01E06">
          <w:rPr>
            <w:noProof/>
          </w:rPr>
          <w:t>6</w:t>
        </w:r>
        <w:r>
          <w:fldChar w:fldCharType="end"/>
        </w:r>
      </w:p>
    </w:sdtContent>
  </w:sdt>
  <w:p w14:paraId="1F10B201" w14:textId="77777777" w:rsidR="00467B8B" w:rsidRDefault="00467B8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706F" w14:textId="77777777" w:rsidR="001E2648" w:rsidRDefault="001E26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BCE2178"/>
    <w:multiLevelType w:val="hybridMultilevel"/>
    <w:tmpl w:val="5510D0BE"/>
    <w:lvl w:ilvl="0" w:tplc="0427000B">
      <w:start w:val="1"/>
      <w:numFmt w:val="bullet"/>
      <w:lvlText w:val=""/>
      <w:lvlJc w:val="left"/>
      <w:pPr>
        <w:ind w:left="1494" w:hanging="360"/>
      </w:pPr>
      <w:rPr>
        <w:rFonts w:ascii="Wingdings" w:hAnsi="Wingdings"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4" w15:restartNumberingAfterBreak="0">
    <w:nsid w:val="12EC1119"/>
    <w:multiLevelType w:val="hybridMultilevel"/>
    <w:tmpl w:val="B362398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E5603DC"/>
    <w:multiLevelType w:val="hybridMultilevel"/>
    <w:tmpl w:val="6354FD0A"/>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3B131A56"/>
    <w:multiLevelType w:val="hybridMultilevel"/>
    <w:tmpl w:val="226CFC70"/>
    <w:lvl w:ilvl="0" w:tplc="04270001">
      <w:start w:val="1"/>
      <w:numFmt w:val="bullet"/>
      <w:lvlText w:val=""/>
      <w:lvlJc w:val="left"/>
      <w:pPr>
        <w:ind w:left="927" w:hanging="360"/>
      </w:pPr>
      <w:rPr>
        <w:rFonts w:ascii="Symbol" w:hAnsi="Symbol" w:hint="default"/>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3F5F6746"/>
    <w:multiLevelType w:val="hybridMultilevel"/>
    <w:tmpl w:val="4CB05C60"/>
    <w:lvl w:ilvl="0" w:tplc="04270001">
      <w:start w:val="1"/>
      <w:numFmt w:val="bullet"/>
      <w:lvlText w:val=""/>
      <w:lvlJc w:val="left"/>
      <w:pPr>
        <w:ind w:left="2007" w:hanging="360"/>
      </w:pPr>
      <w:rPr>
        <w:rFonts w:ascii="Symbol" w:hAnsi="Symbol" w:hint="default"/>
      </w:rPr>
    </w:lvl>
    <w:lvl w:ilvl="1" w:tplc="04270003" w:tentative="1">
      <w:start w:val="1"/>
      <w:numFmt w:val="bullet"/>
      <w:lvlText w:val="o"/>
      <w:lvlJc w:val="left"/>
      <w:pPr>
        <w:ind w:left="2727" w:hanging="360"/>
      </w:pPr>
      <w:rPr>
        <w:rFonts w:ascii="Courier New" w:hAnsi="Courier New" w:cs="Courier New" w:hint="default"/>
      </w:rPr>
    </w:lvl>
    <w:lvl w:ilvl="2" w:tplc="04270005" w:tentative="1">
      <w:start w:val="1"/>
      <w:numFmt w:val="bullet"/>
      <w:lvlText w:val=""/>
      <w:lvlJc w:val="left"/>
      <w:pPr>
        <w:ind w:left="3447" w:hanging="360"/>
      </w:pPr>
      <w:rPr>
        <w:rFonts w:ascii="Wingdings" w:hAnsi="Wingdings" w:hint="default"/>
      </w:rPr>
    </w:lvl>
    <w:lvl w:ilvl="3" w:tplc="04270001" w:tentative="1">
      <w:start w:val="1"/>
      <w:numFmt w:val="bullet"/>
      <w:lvlText w:val=""/>
      <w:lvlJc w:val="left"/>
      <w:pPr>
        <w:ind w:left="4167" w:hanging="360"/>
      </w:pPr>
      <w:rPr>
        <w:rFonts w:ascii="Symbol" w:hAnsi="Symbol" w:hint="default"/>
      </w:rPr>
    </w:lvl>
    <w:lvl w:ilvl="4" w:tplc="04270003" w:tentative="1">
      <w:start w:val="1"/>
      <w:numFmt w:val="bullet"/>
      <w:lvlText w:val="o"/>
      <w:lvlJc w:val="left"/>
      <w:pPr>
        <w:ind w:left="4887" w:hanging="360"/>
      </w:pPr>
      <w:rPr>
        <w:rFonts w:ascii="Courier New" w:hAnsi="Courier New" w:cs="Courier New" w:hint="default"/>
      </w:rPr>
    </w:lvl>
    <w:lvl w:ilvl="5" w:tplc="04270005" w:tentative="1">
      <w:start w:val="1"/>
      <w:numFmt w:val="bullet"/>
      <w:lvlText w:val=""/>
      <w:lvlJc w:val="left"/>
      <w:pPr>
        <w:ind w:left="5607" w:hanging="360"/>
      </w:pPr>
      <w:rPr>
        <w:rFonts w:ascii="Wingdings" w:hAnsi="Wingdings" w:hint="default"/>
      </w:rPr>
    </w:lvl>
    <w:lvl w:ilvl="6" w:tplc="04270001" w:tentative="1">
      <w:start w:val="1"/>
      <w:numFmt w:val="bullet"/>
      <w:lvlText w:val=""/>
      <w:lvlJc w:val="left"/>
      <w:pPr>
        <w:ind w:left="6327" w:hanging="360"/>
      </w:pPr>
      <w:rPr>
        <w:rFonts w:ascii="Symbol" w:hAnsi="Symbol" w:hint="default"/>
      </w:rPr>
    </w:lvl>
    <w:lvl w:ilvl="7" w:tplc="04270003" w:tentative="1">
      <w:start w:val="1"/>
      <w:numFmt w:val="bullet"/>
      <w:lvlText w:val="o"/>
      <w:lvlJc w:val="left"/>
      <w:pPr>
        <w:ind w:left="7047" w:hanging="360"/>
      </w:pPr>
      <w:rPr>
        <w:rFonts w:ascii="Courier New" w:hAnsi="Courier New" w:cs="Courier New" w:hint="default"/>
      </w:rPr>
    </w:lvl>
    <w:lvl w:ilvl="8" w:tplc="04270005" w:tentative="1">
      <w:start w:val="1"/>
      <w:numFmt w:val="bullet"/>
      <w:lvlText w:val=""/>
      <w:lvlJc w:val="left"/>
      <w:pPr>
        <w:ind w:left="7767" w:hanging="360"/>
      </w:pPr>
      <w:rPr>
        <w:rFonts w:ascii="Wingdings" w:hAnsi="Wingdings" w:hint="default"/>
      </w:rPr>
    </w:lvl>
  </w:abstractNum>
  <w:abstractNum w:abstractNumId="9" w15:restartNumberingAfterBreak="0">
    <w:nsid w:val="42CD7FB6"/>
    <w:multiLevelType w:val="hybridMultilevel"/>
    <w:tmpl w:val="8F1A5AC0"/>
    <w:lvl w:ilvl="0" w:tplc="0427000B">
      <w:start w:val="1"/>
      <w:numFmt w:val="bullet"/>
      <w:lvlText w:val=""/>
      <w:lvlJc w:val="left"/>
      <w:pPr>
        <w:ind w:left="1494" w:hanging="360"/>
      </w:pPr>
      <w:rPr>
        <w:rFonts w:ascii="Wingdings" w:hAnsi="Wingdings"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0" w15:restartNumberingAfterBreak="0">
    <w:nsid w:val="596D7D14"/>
    <w:multiLevelType w:val="hybridMultilevel"/>
    <w:tmpl w:val="5B38CCD8"/>
    <w:lvl w:ilvl="0" w:tplc="0427000B">
      <w:start w:val="1"/>
      <w:numFmt w:val="bullet"/>
      <w:lvlText w:val=""/>
      <w:lvlJc w:val="left"/>
      <w:pPr>
        <w:ind w:left="1494" w:hanging="360"/>
      </w:pPr>
      <w:rPr>
        <w:rFonts w:ascii="Wingdings" w:hAnsi="Wingdings"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1" w15:restartNumberingAfterBreak="0">
    <w:nsid w:val="6F46174E"/>
    <w:multiLevelType w:val="hybridMultilevel"/>
    <w:tmpl w:val="5CA20ABA"/>
    <w:lvl w:ilvl="0" w:tplc="0427000B">
      <w:start w:val="1"/>
      <w:numFmt w:val="bullet"/>
      <w:lvlText w:val=""/>
      <w:lvlJc w:val="left"/>
      <w:pPr>
        <w:ind w:left="1494" w:hanging="360"/>
      </w:pPr>
      <w:rPr>
        <w:rFonts w:ascii="Wingdings" w:hAnsi="Wingdings"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2" w15:restartNumberingAfterBreak="0">
    <w:nsid w:val="713D13E2"/>
    <w:multiLevelType w:val="multilevel"/>
    <w:tmpl w:val="16FE8F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CC14F7"/>
    <w:multiLevelType w:val="hybridMultilevel"/>
    <w:tmpl w:val="F814A596"/>
    <w:lvl w:ilvl="0" w:tplc="0427000B">
      <w:start w:val="1"/>
      <w:numFmt w:val="bullet"/>
      <w:lvlText w:val=""/>
      <w:lvlJc w:val="left"/>
      <w:pPr>
        <w:ind w:left="1494" w:hanging="360"/>
      </w:pPr>
      <w:rPr>
        <w:rFonts w:ascii="Wingdings" w:hAnsi="Wingdings"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4" w15:restartNumberingAfterBreak="0">
    <w:nsid w:val="786A5696"/>
    <w:multiLevelType w:val="hybridMultilevel"/>
    <w:tmpl w:val="EFF66938"/>
    <w:lvl w:ilvl="0" w:tplc="04270001">
      <w:start w:val="1"/>
      <w:numFmt w:val="bullet"/>
      <w:lvlText w:val=""/>
      <w:lvlJc w:val="left"/>
      <w:pPr>
        <w:ind w:left="927" w:hanging="360"/>
      </w:pPr>
      <w:rPr>
        <w:rFonts w:ascii="Symbol" w:hAnsi="Symbo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135607720">
    <w:abstractNumId w:val="0"/>
  </w:num>
  <w:num w:numId="2" w16cid:durableId="869956772">
    <w:abstractNumId w:val="1"/>
  </w:num>
  <w:num w:numId="3" w16cid:durableId="794904523">
    <w:abstractNumId w:val="2"/>
  </w:num>
  <w:num w:numId="4" w16cid:durableId="1421296268">
    <w:abstractNumId w:val="7"/>
  </w:num>
  <w:num w:numId="5" w16cid:durableId="652950827">
    <w:abstractNumId w:val="12"/>
  </w:num>
  <w:num w:numId="6" w16cid:durableId="855849063">
    <w:abstractNumId w:val="4"/>
  </w:num>
  <w:num w:numId="7" w16cid:durableId="290788911">
    <w:abstractNumId w:val="8"/>
  </w:num>
  <w:num w:numId="8" w16cid:durableId="1599483728">
    <w:abstractNumId w:val="6"/>
  </w:num>
  <w:num w:numId="9" w16cid:durableId="836503361">
    <w:abstractNumId w:val="14"/>
  </w:num>
  <w:num w:numId="10" w16cid:durableId="658853526">
    <w:abstractNumId w:val="5"/>
  </w:num>
  <w:num w:numId="11" w16cid:durableId="1858497547">
    <w:abstractNumId w:val="9"/>
  </w:num>
  <w:num w:numId="12" w16cid:durableId="1320883076">
    <w:abstractNumId w:val="13"/>
  </w:num>
  <w:num w:numId="13" w16cid:durableId="2077314022">
    <w:abstractNumId w:val="11"/>
  </w:num>
  <w:num w:numId="14" w16cid:durableId="2004896367">
    <w:abstractNumId w:val="10"/>
  </w:num>
  <w:num w:numId="15" w16cid:durableId="15507213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00DF2"/>
    <w:rsid w:val="00007F0D"/>
    <w:rsid w:val="00010541"/>
    <w:rsid w:val="0001115C"/>
    <w:rsid w:val="00014CED"/>
    <w:rsid w:val="00014F3B"/>
    <w:rsid w:val="000167E8"/>
    <w:rsid w:val="000224F1"/>
    <w:rsid w:val="000248B1"/>
    <w:rsid w:val="00024B9E"/>
    <w:rsid w:val="00026840"/>
    <w:rsid w:val="000270DF"/>
    <w:rsid w:val="000300B8"/>
    <w:rsid w:val="00030C5A"/>
    <w:rsid w:val="0003251E"/>
    <w:rsid w:val="000355F6"/>
    <w:rsid w:val="000356C8"/>
    <w:rsid w:val="0003696B"/>
    <w:rsid w:val="00041FB1"/>
    <w:rsid w:val="00043391"/>
    <w:rsid w:val="0004386C"/>
    <w:rsid w:val="00044FB9"/>
    <w:rsid w:val="00046CDE"/>
    <w:rsid w:val="00052127"/>
    <w:rsid w:val="00055CFF"/>
    <w:rsid w:val="0006080F"/>
    <w:rsid w:val="00062D0D"/>
    <w:rsid w:val="00065143"/>
    <w:rsid w:val="000707BC"/>
    <w:rsid w:val="00071704"/>
    <w:rsid w:val="00072155"/>
    <w:rsid w:val="000743C6"/>
    <w:rsid w:val="0007448A"/>
    <w:rsid w:val="0008187E"/>
    <w:rsid w:val="00083112"/>
    <w:rsid w:val="00083C10"/>
    <w:rsid w:val="000872EA"/>
    <w:rsid w:val="00092956"/>
    <w:rsid w:val="00097BC9"/>
    <w:rsid w:val="000A1FAF"/>
    <w:rsid w:val="000A2D88"/>
    <w:rsid w:val="000A40C0"/>
    <w:rsid w:val="000A4393"/>
    <w:rsid w:val="000A4767"/>
    <w:rsid w:val="000A761B"/>
    <w:rsid w:val="000B3E02"/>
    <w:rsid w:val="000B4210"/>
    <w:rsid w:val="000B6C22"/>
    <w:rsid w:val="000C4B03"/>
    <w:rsid w:val="000C4C45"/>
    <w:rsid w:val="000C537F"/>
    <w:rsid w:val="000D0004"/>
    <w:rsid w:val="000D020A"/>
    <w:rsid w:val="000D3B74"/>
    <w:rsid w:val="000D58D4"/>
    <w:rsid w:val="000E047A"/>
    <w:rsid w:val="000E236F"/>
    <w:rsid w:val="000E2BD7"/>
    <w:rsid w:val="000E477F"/>
    <w:rsid w:val="000E64B2"/>
    <w:rsid w:val="000E6E6B"/>
    <w:rsid w:val="000E71E5"/>
    <w:rsid w:val="000F19AB"/>
    <w:rsid w:val="000F1E86"/>
    <w:rsid w:val="000F404E"/>
    <w:rsid w:val="000F7295"/>
    <w:rsid w:val="00100756"/>
    <w:rsid w:val="001018D3"/>
    <w:rsid w:val="00103FBD"/>
    <w:rsid w:val="001049C6"/>
    <w:rsid w:val="00110531"/>
    <w:rsid w:val="00111ED0"/>
    <w:rsid w:val="0011206F"/>
    <w:rsid w:val="00114278"/>
    <w:rsid w:val="0011628E"/>
    <w:rsid w:val="00122E00"/>
    <w:rsid w:val="001244E0"/>
    <w:rsid w:val="00124515"/>
    <w:rsid w:val="0012741D"/>
    <w:rsid w:val="00131F4B"/>
    <w:rsid w:val="00142C8F"/>
    <w:rsid w:val="00142FE0"/>
    <w:rsid w:val="001449DF"/>
    <w:rsid w:val="00145877"/>
    <w:rsid w:val="00145FFD"/>
    <w:rsid w:val="00146038"/>
    <w:rsid w:val="0014609A"/>
    <w:rsid w:val="00146293"/>
    <w:rsid w:val="00147305"/>
    <w:rsid w:val="001509D8"/>
    <w:rsid w:val="00153DD8"/>
    <w:rsid w:val="00157B7C"/>
    <w:rsid w:val="00161DA7"/>
    <w:rsid w:val="00161ECC"/>
    <w:rsid w:val="00162AB7"/>
    <w:rsid w:val="0016547E"/>
    <w:rsid w:val="001667FD"/>
    <w:rsid w:val="00166A19"/>
    <w:rsid w:val="00172853"/>
    <w:rsid w:val="001741F2"/>
    <w:rsid w:val="00176D61"/>
    <w:rsid w:val="00177502"/>
    <w:rsid w:val="00181CD5"/>
    <w:rsid w:val="001836FE"/>
    <w:rsid w:val="00187904"/>
    <w:rsid w:val="001907B2"/>
    <w:rsid w:val="00192C65"/>
    <w:rsid w:val="00193C61"/>
    <w:rsid w:val="001954D0"/>
    <w:rsid w:val="00196EF3"/>
    <w:rsid w:val="001A0002"/>
    <w:rsid w:val="001A173B"/>
    <w:rsid w:val="001A443F"/>
    <w:rsid w:val="001A550A"/>
    <w:rsid w:val="001A63CF"/>
    <w:rsid w:val="001A7275"/>
    <w:rsid w:val="001B0480"/>
    <w:rsid w:val="001B22FA"/>
    <w:rsid w:val="001B4549"/>
    <w:rsid w:val="001B778F"/>
    <w:rsid w:val="001C3E20"/>
    <w:rsid w:val="001C5934"/>
    <w:rsid w:val="001C5E93"/>
    <w:rsid w:val="001C668A"/>
    <w:rsid w:val="001D53FF"/>
    <w:rsid w:val="001D7158"/>
    <w:rsid w:val="001D753E"/>
    <w:rsid w:val="001E2648"/>
    <w:rsid w:val="001E34A8"/>
    <w:rsid w:val="001E5614"/>
    <w:rsid w:val="001E690D"/>
    <w:rsid w:val="001E7120"/>
    <w:rsid w:val="001F1D9E"/>
    <w:rsid w:val="001F373E"/>
    <w:rsid w:val="001F6B1E"/>
    <w:rsid w:val="001F6DC2"/>
    <w:rsid w:val="001F7361"/>
    <w:rsid w:val="00200733"/>
    <w:rsid w:val="002015B3"/>
    <w:rsid w:val="00204416"/>
    <w:rsid w:val="00204A56"/>
    <w:rsid w:val="0020690B"/>
    <w:rsid w:val="00206CE0"/>
    <w:rsid w:val="00210213"/>
    <w:rsid w:val="002128B8"/>
    <w:rsid w:val="00212B73"/>
    <w:rsid w:val="00214792"/>
    <w:rsid w:val="002157B3"/>
    <w:rsid w:val="00215B0A"/>
    <w:rsid w:val="00216907"/>
    <w:rsid w:val="002202A1"/>
    <w:rsid w:val="00220AAF"/>
    <w:rsid w:val="00221FE0"/>
    <w:rsid w:val="00226596"/>
    <w:rsid w:val="00230097"/>
    <w:rsid w:val="002301DC"/>
    <w:rsid w:val="00231661"/>
    <w:rsid w:val="002316A9"/>
    <w:rsid w:val="002316B5"/>
    <w:rsid w:val="00231A9D"/>
    <w:rsid w:val="00231AFE"/>
    <w:rsid w:val="00231D9D"/>
    <w:rsid w:val="00231EDA"/>
    <w:rsid w:val="00232D24"/>
    <w:rsid w:val="00240EEC"/>
    <w:rsid w:val="002439E1"/>
    <w:rsid w:val="00244096"/>
    <w:rsid w:val="00244480"/>
    <w:rsid w:val="002470E0"/>
    <w:rsid w:val="00251C4F"/>
    <w:rsid w:val="002523E9"/>
    <w:rsid w:val="00252AFA"/>
    <w:rsid w:val="00253B8F"/>
    <w:rsid w:val="00254E2E"/>
    <w:rsid w:val="00255461"/>
    <w:rsid w:val="00256B1C"/>
    <w:rsid w:val="00257DA2"/>
    <w:rsid w:val="0026505F"/>
    <w:rsid w:val="00267EAE"/>
    <w:rsid w:val="002706AF"/>
    <w:rsid w:val="0027470F"/>
    <w:rsid w:val="0027476D"/>
    <w:rsid w:val="002751AB"/>
    <w:rsid w:val="002759C6"/>
    <w:rsid w:val="002801C4"/>
    <w:rsid w:val="0028082C"/>
    <w:rsid w:val="0028224E"/>
    <w:rsid w:val="00284C4D"/>
    <w:rsid w:val="00286256"/>
    <w:rsid w:val="002865B0"/>
    <w:rsid w:val="00290DC9"/>
    <w:rsid w:val="00296CC6"/>
    <w:rsid w:val="002A19CE"/>
    <w:rsid w:val="002A2128"/>
    <w:rsid w:val="002A25A5"/>
    <w:rsid w:val="002B2345"/>
    <w:rsid w:val="002B2476"/>
    <w:rsid w:val="002B360B"/>
    <w:rsid w:val="002B3A6D"/>
    <w:rsid w:val="002B40C0"/>
    <w:rsid w:val="002B6C24"/>
    <w:rsid w:val="002B7C8F"/>
    <w:rsid w:val="002C1E87"/>
    <w:rsid w:val="002C7302"/>
    <w:rsid w:val="002D01E9"/>
    <w:rsid w:val="002D263C"/>
    <w:rsid w:val="002D27E1"/>
    <w:rsid w:val="002D33B5"/>
    <w:rsid w:val="002D36EC"/>
    <w:rsid w:val="002D5609"/>
    <w:rsid w:val="002D7CD0"/>
    <w:rsid w:val="002E1632"/>
    <w:rsid w:val="002E35EB"/>
    <w:rsid w:val="002E4DFA"/>
    <w:rsid w:val="002F039F"/>
    <w:rsid w:val="002F084A"/>
    <w:rsid w:val="002F098B"/>
    <w:rsid w:val="002F26CA"/>
    <w:rsid w:val="0030059E"/>
    <w:rsid w:val="0030065D"/>
    <w:rsid w:val="00301B28"/>
    <w:rsid w:val="00302260"/>
    <w:rsid w:val="00303C5A"/>
    <w:rsid w:val="00312320"/>
    <w:rsid w:val="00313C15"/>
    <w:rsid w:val="00313EBA"/>
    <w:rsid w:val="00314E6C"/>
    <w:rsid w:val="00315A3F"/>
    <w:rsid w:val="00315B8E"/>
    <w:rsid w:val="00317230"/>
    <w:rsid w:val="00317641"/>
    <w:rsid w:val="003223B8"/>
    <w:rsid w:val="00323990"/>
    <w:rsid w:val="0032785D"/>
    <w:rsid w:val="00343639"/>
    <w:rsid w:val="003456FE"/>
    <w:rsid w:val="003502EA"/>
    <w:rsid w:val="0035047C"/>
    <w:rsid w:val="00353698"/>
    <w:rsid w:val="00353B70"/>
    <w:rsid w:val="00354719"/>
    <w:rsid w:val="00356012"/>
    <w:rsid w:val="0035748D"/>
    <w:rsid w:val="0036050B"/>
    <w:rsid w:val="00361433"/>
    <w:rsid w:val="003630D5"/>
    <w:rsid w:val="003632CE"/>
    <w:rsid w:val="0036384D"/>
    <w:rsid w:val="00366BCB"/>
    <w:rsid w:val="00366E6B"/>
    <w:rsid w:val="00367A7A"/>
    <w:rsid w:val="00371131"/>
    <w:rsid w:val="00375086"/>
    <w:rsid w:val="00376891"/>
    <w:rsid w:val="00376E88"/>
    <w:rsid w:val="00382932"/>
    <w:rsid w:val="0038368C"/>
    <w:rsid w:val="0038793A"/>
    <w:rsid w:val="00391B84"/>
    <w:rsid w:val="003921E8"/>
    <w:rsid w:val="003947D9"/>
    <w:rsid w:val="00397033"/>
    <w:rsid w:val="003973BF"/>
    <w:rsid w:val="003A04BB"/>
    <w:rsid w:val="003A2776"/>
    <w:rsid w:val="003A7FE4"/>
    <w:rsid w:val="003B19C5"/>
    <w:rsid w:val="003B44C8"/>
    <w:rsid w:val="003B5111"/>
    <w:rsid w:val="003C0DEC"/>
    <w:rsid w:val="003C330A"/>
    <w:rsid w:val="003C3816"/>
    <w:rsid w:val="003C433D"/>
    <w:rsid w:val="003C5D64"/>
    <w:rsid w:val="003C6879"/>
    <w:rsid w:val="003C6D69"/>
    <w:rsid w:val="003D12FB"/>
    <w:rsid w:val="003D219A"/>
    <w:rsid w:val="003D2C69"/>
    <w:rsid w:val="003E0760"/>
    <w:rsid w:val="003E2D6C"/>
    <w:rsid w:val="003E4B48"/>
    <w:rsid w:val="003E516F"/>
    <w:rsid w:val="003E692A"/>
    <w:rsid w:val="003E6DC5"/>
    <w:rsid w:val="003E7C37"/>
    <w:rsid w:val="003F02AB"/>
    <w:rsid w:val="003F2F90"/>
    <w:rsid w:val="003F4243"/>
    <w:rsid w:val="003F692B"/>
    <w:rsid w:val="003F6D10"/>
    <w:rsid w:val="00401938"/>
    <w:rsid w:val="004155AF"/>
    <w:rsid w:val="004157D3"/>
    <w:rsid w:val="00415A3C"/>
    <w:rsid w:val="00416ADC"/>
    <w:rsid w:val="0042117F"/>
    <w:rsid w:val="00423A40"/>
    <w:rsid w:val="004256A5"/>
    <w:rsid w:val="004259DC"/>
    <w:rsid w:val="004342EE"/>
    <w:rsid w:val="00436760"/>
    <w:rsid w:val="00440765"/>
    <w:rsid w:val="00443510"/>
    <w:rsid w:val="00443B75"/>
    <w:rsid w:val="00443BF3"/>
    <w:rsid w:val="00445C22"/>
    <w:rsid w:val="00450CFE"/>
    <w:rsid w:val="0045542A"/>
    <w:rsid w:val="00455CF0"/>
    <w:rsid w:val="00457971"/>
    <w:rsid w:val="004604C7"/>
    <w:rsid w:val="00460979"/>
    <w:rsid w:val="00463707"/>
    <w:rsid w:val="00464577"/>
    <w:rsid w:val="00465F22"/>
    <w:rsid w:val="0046755E"/>
    <w:rsid w:val="00467B8B"/>
    <w:rsid w:val="00470ABA"/>
    <w:rsid w:val="004710DD"/>
    <w:rsid w:val="00471A33"/>
    <w:rsid w:val="00471B5E"/>
    <w:rsid w:val="00471E16"/>
    <w:rsid w:val="00473F6D"/>
    <w:rsid w:val="0047552F"/>
    <w:rsid w:val="0047682F"/>
    <w:rsid w:val="00477FFE"/>
    <w:rsid w:val="00481746"/>
    <w:rsid w:val="0048192A"/>
    <w:rsid w:val="00482D42"/>
    <w:rsid w:val="004830D5"/>
    <w:rsid w:val="00485444"/>
    <w:rsid w:val="004854E8"/>
    <w:rsid w:val="00486C39"/>
    <w:rsid w:val="00487D4A"/>
    <w:rsid w:val="0049394B"/>
    <w:rsid w:val="00497A42"/>
    <w:rsid w:val="004A128E"/>
    <w:rsid w:val="004A1363"/>
    <w:rsid w:val="004A4C5E"/>
    <w:rsid w:val="004A5966"/>
    <w:rsid w:val="004A5D14"/>
    <w:rsid w:val="004A7DB0"/>
    <w:rsid w:val="004C067C"/>
    <w:rsid w:val="004C09B3"/>
    <w:rsid w:val="004C2E89"/>
    <w:rsid w:val="004C329E"/>
    <w:rsid w:val="004C39EA"/>
    <w:rsid w:val="004C4EC3"/>
    <w:rsid w:val="004C6DFA"/>
    <w:rsid w:val="004C6E9B"/>
    <w:rsid w:val="004D0352"/>
    <w:rsid w:val="004D3A63"/>
    <w:rsid w:val="004D66FB"/>
    <w:rsid w:val="004E0289"/>
    <w:rsid w:val="004E3103"/>
    <w:rsid w:val="004E5665"/>
    <w:rsid w:val="004E654E"/>
    <w:rsid w:val="00501F87"/>
    <w:rsid w:val="00502411"/>
    <w:rsid w:val="005067F8"/>
    <w:rsid w:val="0050772A"/>
    <w:rsid w:val="00514847"/>
    <w:rsid w:val="00514F3C"/>
    <w:rsid w:val="0051508B"/>
    <w:rsid w:val="00516898"/>
    <w:rsid w:val="00517227"/>
    <w:rsid w:val="00520231"/>
    <w:rsid w:val="00524E6F"/>
    <w:rsid w:val="00525E28"/>
    <w:rsid w:val="00527724"/>
    <w:rsid w:val="0053195D"/>
    <w:rsid w:val="0053229F"/>
    <w:rsid w:val="0053291A"/>
    <w:rsid w:val="0053460C"/>
    <w:rsid w:val="00543500"/>
    <w:rsid w:val="00543681"/>
    <w:rsid w:val="00546984"/>
    <w:rsid w:val="00547304"/>
    <w:rsid w:val="005520D5"/>
    <w:rsid w:val="00552620"/>
    <w:rsid w:val="005540E5"/>
    <w:rsid w:val="00555BA0"/>
    <w:rsid w:val="00556B42"/>
    <w:rsid w:val="0055716F"/>
    <w:rsid w:val="00557EAF"/>
    <w:rsid w:val="00562C39"/>
    <w:rsid w:val="00563733"/>
    <w:rsid w:val="00563A33"/>
    <w:rsid w:val="0056621B"/>
    <w:rsid w:val="00574AF0"/>
    <w:rsid w:val="00575A71"/>
    <w:rsid w:val="00575BA7"/>
    <w:rsid w:val="00575F27"/>
    <w:rsid w:val="00580C37"/>
    <w:rsid w:val="00585036"/>
    <w:rsid w:val="00590256"/>
    <w:rsid w:val="00590321"/>
    <w:rsid w:val="005911C1"/>
    <w:rsid w:val="00591855"/>
    <w:rsid w:val="00593067"/>
    <w:rsid w:val="00594EEE"/>
    <w:rsid w:val="005956A9"/>
    <w:rsid w:val="00595EC7"/>
    <w:rsid w:val="005976DD"/>
    <w:rsid w:val="005A1F10"/>
    <w:rsid w:val="005A39B6"/>
    <w:rsid w:val="005B012F"/>
    <w:rsid w:val="005B36CA"/>
    <w:rsid w:val="005B38F6"/>
    <w:rsid w:val="005B5E04"/>
    <w:rsid w:val="005C0836"/>
    <w:rsid w:val="005C0BAA"/>
    <w:rsid w:val="005C0D07"/>
    <w:rsid w:val="005C17C9"/>
    <w:rsid w:val="005C1BAD"/>
    <w:rsid w:val="005C7564"/>
    <w:rsid w:val="005D24A3"/>
    <w:rsid w:val="005D4627"/>
    <w:rsid w:val="005D67FE"/>
    <w:rsid w:val="005E31BE"/>
    <w:rsid w:val="005E71F4"/>
    <w:rsid w:val="005F2CE2"/>
    <w:rsid w:val="005F4C46"/>
    <w:rsid w:val="006000DB"/>
    <w:rsid w:val="006006E4"/>
    <w:rsid w:val="00600B3B"/>
    <w:rsid w:val="0060376B"/>
    <w:rsid w:val="006064E2"/>
    <w:rsid w:val="00610F7B"/>
    <w:rsid w:val="00613021"/>
    <w:rsid w:val="00625B24"/>
    <w:rsid w:val="00625CC5"/>
    <w:rsid w:val="0062777A"/>
    <w:rsid w:val="00627C3D"/>
    <w:rsid w:val="00632AF8"/>
    <w:rsid w:val="0063394C"/>
    <w:rsid w:val="0063481C"/>
    <w:rsid w:val="00645271"/>
    <w:rsid w:val="006477BB"/>
    <w:rsid w:val="00650989"/>
    <w:rsid w:val="00651DDC"/>
    <w:rsid w:val="0065483B"/>
    <w:rsid w:val="00654B74"/>
    <w:rsid w:val="00655522"/>
    <w:rsid w:val="00655857"/>
    <w:rsid w:val="00655D6B"/>
    <w:rsid w:val="00656045"/>
    <w:rsid w:val="006577E9"/>
    <w:rsid w:val="00660896"/>
    <w:rsid w:val="006608A8"/>
    <w:rsid w:val="0066448C"/>
    <w:rsid w:val="00666687"/>
    <w:rsid w:val="00666FE7"/>
    <w:rsid w:val="00671D2B"/>
    <w:rsid w:val="00682D8D"/>
    <w:rsid w:val="00684EC5"/>
    <w:rsid w:val="006854CB"/>
    <w:rsid w:val="00686DD5"/>
    <w:rsid w:val="006870C7"/>
    <w:rsid w:val="00691ACF"/>
    <w:rsid w:val="006A330B"/>
    <w:rsid w:val="006A42CD"/>
    <w:rsid w:val="006A7367"/>
    <w:rsid w:val="006B05AE"/>
    <w:rsid w:val="006B0AD9"/>
    <w:rsid w:val="006B12DF"/>
    <w:rsid w:val="006B3710"/>
    <w:rsid w:val="006B6D70"/>
    <w:rsid w:val="006B7A6C"/>
    <w:rsid w:val="006B7B9C"/>
    <w:rsid w:val="006C1905"/>
    <w:rsid w:val="006C476A"/>
    <w:rsid w:val="006C5FFA"/>
    <w:rsid w:val="006D3AF0"/>
    <w:rsid w:val="006D53C6"/>
    <w:rsid w:val="006D71CD"/>
    <w:rsid w:val="006E39AD"/>
    <w:rsid w:val="006E4490"/>
    <w:rsid w:val="006E6E25"/>
    <w:rsid w:val="006F3EDD"/>
    <w:rsid w:val="006F4B12"/>
    <w:rsid w:val="006F598D"/>
    <w:rsid w:val="006F5B7B"/>
    <w:rsid w:val="007009C1"/>
    <w:rsid w:val="007053A9"/>
    <w:rsid w:val="0070714C"/>
    <w:rsid w:val="00707890"/>
    <w:rsid w:val="0071202E"/>
    <w:rsid w:val="0071452F"/>
    <w:rsid w:val="00717B82"/>
    <w:rsid w:val="00724BD6"/>
    <w:rsid w:val="00731C3E"/>
    <w:rsid w:val="0073483D"/>
    <w:rsid w:val="00735F0D"/>
    <w:rsid w:val="00742AB0"/>
    <w:rsid w:val="007437C4"/>
    <w:rsid w:val="007439EE"/>
    <w:rsid w:val="00745CB7"/>
    <w:rsid w:val="00746BBC"/>
    <w:rsid w:val="00752EA7"/>
    <w:rsid w:val="0075439D"/>
    <w:rsid w:val="0075598F"/>
    <w:rsid w:val="00755A2E"/>
    <w:rsid w:val="00755F97"/>
    <w:rsid w:val="00757858"/>
    <w:rsid w:val="00761317"/>
    <w:rsid w:val="007627B2"/>
    <w:rsid w:val="00763114"/>
    <w:rsid w:val="0077082B"/>
    <w:rsid w:val="00775E52"/>
    <w:rsid w:val="00776645"/>
    <w:rsid w:val="00776E44"/>
    <w:rsid w:val="00777B7E"/>
    <w:rsid w:val="00780F4B"/>
    <w:rsid w:val="00780FF9"/>
    <w:rsid w:val="00781CF8"/>
    <w:rsid w:val="007838F4"/>
    <w:rsid w:val="00785539"/>
    <w:rsid w:val="007855D5"/>
    <w:rsid w:val="00790106"/>
    <w:rsid w:val="00791536"/>
    <w:rsid w:val="007921D4"/>
    <w:rsid w:val="007922BA"/>
    <w:rsid w:val="00792628"/>
    <w:rsid w:val="007A33EF"/>
    <w:rsid w:val="007B1C73"/>
    <w:rsid w:val="007B20DD"/>
    <w:rsid w:val="007C02D2"/>
    <w:rsid w:val="007C23E7"/>
    <w:rsid w:val="007C4386"/>
    <w:rsid w:val="007D21CF"/>
    <w:rsid w:val="007D5848"/>
    <w:rsid w:val="007E2145"/>
    <w:rsid w:val="007E3365"/>
    <w:rsid w:val="007E33F5"/>
    <w:rsid w:val="007E35C7"/>
    <w:rsid w:val="007E414B"/>
    <w:rsid w:val="007E4D3E"/>
    <w:rsid w:val="007F1070"/>
    <w:rsid w:val="007F1FF8"/>
    <w:rsid w:val="007F25AC"/>
    <w:rsid w:val="007F58AF"/>
    <w:rsid w:val="007F5F33"/>
    <w:rsid w:val="00801DAE"/>
    <w:rsid w:val="00803E54"/>
    <w:rsid w:val="00804BCC"/>
    <w:rsid w:val="008072B1"/>
    <w:rsid w:val="00813F89"/>
    <w:rsid w:val="0081494B"/>
    <w:rsid w:val="008163CD"/>
    <w:rsid w:val="008203F8"/>
    <w:rsid w:val="00822D1F"/>
    <w:rsid w:val="00827FF1"/>
    <w:rsid w:val="00830FE1"/>
    <w:rsid w:val="00833452"/>
    <w:rsid w:val="0083381B"/>
    <w:rsid w:val="00834D56"/>
    <w:rsid w:val="00835BC4"/>
    <w:rsid w:val="008363E6"/>
    <w:rsid w:val="00836BB5"/>
    <w:rsid w:val="008370A0"/>
    <w:rsid w:val="00841051"/>
    <w:rsid w:val="00841546"/>
    <w:rsid w:val="0084209D"/>
    <w:rsid w:val="0084358C"/>
    <w:rsid w:val="00844CD3"/>
    <w:rsid w:val="008457DC"/>
    <w:rsid w:val="00846556"/>
    <w:rsid w:val="008470EA"/>
    <w:rsid w:val="00853A01"/>
    <w:rsid w:val="00854CA6"/>
    <w:rsid w:val="00855B3F"/>
    <w:rsid w:val="00857324"/>
    <w:rsid w:val="008628AC"/>
    <w:rsid w:val="008639CC"/>
    <w:rsid w:val="008674A5"/>
    <w:rsid w:val="00867A67"/>
    <w:rsid w:val="00870E6F"/>
    <w:rsid w:val="00871658"/>
    <w:rsid w:val="00872731"/>
    <w:rsid w:val="00876597"/>
    <w:rsid w:val="0087763F"/>
    <w:rsid w:val="00877BBE"/>
    <w:rsid w:val="0088093B"/>
    <w:rsid w:val="00884553"/>
    <w:rsid w:val="00887D80"/>
    <w:rsid w:val="00892C47"/>
    <w:rsid w:val="00896079"/>
    <w:rsid w:val="00897C20"/>
    <w:rsid w:val="008A1AEE"/>
    <w:rsid w:val="008A3657"/>
    <w:rsid w:val="008A4A63"/>
    <w:rsid w:val="008A65B0"/>
    <w:rsid w:val="008A6FC4"/>
    <w:rsid w:val="008B251F"/>
    <w:rsid w:val="008B626D"/>
    <w:rsid w:val="008C1DCB"/>
    <w:rsid w:val="008C4275"/>
    <w:rsid w:val="008C6B4C"/>
    <w:rsid w:val="008C72F4"/>
    <w:rsid w:val="008C7D43"/>
    <w:rsid w:val="008D29AE"/>
    <w:rsid w:val="008D3559"/>
    <w:rsid w:val="008D504C"/>
    <w:rsid w:val="008E2741"/>
    <w:rsid w:val="008E33A8"/>
    <w:rsid w:val="008E62C0"/>
    <w:rsid w:val="008F0C44"/>
    <w:rsid w:val="008F155E"/>
    <w:rsid w:val="008F160D"/>
    <w:rsid w:val="008F1BAD"/>
    <w:rsid w:val="008F1E9F"/>
    <w:rsid w:val="008F6EFD"/>
    <w:rsid w:val="008F7F30"/>
    <w:rsid w:val="00901603"/>
    <w:rsid w:val="00902B3B"/>
    <w:rsid w:val="00907D82"/>
    <w:rsid w:val="00912639"/>
    <w:rsid w:val="00917E70"/>
    <w:rsid w:val="009253C3"/>
    <w:rsid w:val="00931461"/>
    <w:rsid w:val="009330B9"/>
    <w:rsid w:val="009334D9"/>
    <w:rsid w:val="00933E5A"/>
    <w:rsid w:val="009378A7"/>
    <w:rsid w:val="0094684C"/>
    <w:rsid w:val="009473BB"/>
    <w:rsid w:val="009544B8"/>
    <w:rsid w:val="00956243"/>
    <w:rsid w:val="00956619"/>
    <w:rsid w:val="0095701D"/>
    <w:rsid w:val="009600E8"/>
    <w:rsid w:val="00962C4B"/>
    <w:rsid w:val="00963929"/>
    <w:rsid w:val="00963B98"/>
    <w:rsid w:val="00965386"/>
    <w:rsid w:val="0096579D"/>
    <w:rsid w:val="009705FD"/>
    <w:rsid w:val="00972F46"/>
    <w:rsid w:val="00986791"/>
    <w:rsid w:val="00991904"/>
    <w:rsid w:val="00995B90"/>
    <w:rsid w:val="00997105"/>
    <w:rsid w:val="009A04CA"/>
    <w:rsid w:val="009A2567"/>
    <w:rsid w:val="009A2B0B"/>
    <w:rsid w:val="009B2A18"/>
    <w:rsid w:val="009B32EE"/>
    <w:rsid w:val="009B3912"/>
    <w:rsid w:val="009B50C1"/>
    <w:rsid w:val="009B5719"/>
    <w:rsid w:val="009B680D"/>
    <w:rsid w:val="009B7170"/>
    <w:rsid w:val="009C08DD"/>
    <w:rsid w:val="009C20DA"/>
    <w:rsid w:val="009C2B9A"/>
    <w:rsid w:val="009C57B2"/>
    <w:rsid w:val="009C58C5"/>
    <w:rsid w:val="009C7B23"/>
    <w:rsid w:val="009D1CA5"/>
    <w:rsid w:val="009D2590"/>
    <w:rsid w:val="009D35EF"/>
    <w:rsid w:val="009E2FFD"/>
    <w:rsid w:val="009E3DFF"/>
    <w:rsid w:val="009E58B9"/>
    <w:rsid w:val="009E7C34"/>
    <w:rsid w:val="009F1668"/>
    <w:rsid w:val="009F1B50"/>
    <w:rsid w:val="009F3BEB"/>
    <w:rsid w:val="009F6110"/>
    <w:rsid w:val="009F6856"/>
    <w:rsid w:val="009F775B"/>
    <w:rsid w:val="00A01E06"/>
    <w:rsid w:val="00A04AFA"/>
    <w:rsid w:val="00A06B7A"/>
    <w:rsid w:val="00A113F8"/>
    <w:rsid w:val="00A13A54"/>
    <w:rsid w:val="00A14F69"/>
    <w:rsid w:val="00A177B4"/>
    <w:rsid w:val="00A17801"/>
    <w:rsid w:val="00A256C3"/>
    <w:rsid w:val="00A25714"/>
    <w:rsid w:val="00A269EB"/>
    <w:rsid w:val="00A26AA4"/>
    <w:rsid w:val="00A35D9D"/>
    <w:rsid w:val="00A3642F"/>
    <w:rsid w:val="00A36C5E"/>
    <w:rsid w:val="00A36FBD"/>
    <w:rsid w:val="00A4066A"/>
    <w:rsid w:val="00A4175B"/>
    <w:rsid w:val="00A41AA2"/>
    <w:rsid w:val="00A43190"/>
    <w:rsid w:val="00A47862"/>
    <w:rsid w:val="00A4794D"/>
    <w:rsid w:val="00A51B1F"/>
    <w:rsid w:val="00A51F88"/>
    <w:rsid w:val="00A53F24"/>
    <w:rsid w:val="00A571F1"/>
    <w:rsid w:val="00A57FC3"/>
    <w:rsid w:val="00A64D3B"/>
    <w:rsid w:val="00A678AC"/>
    <w:rsid w:val="00A75A3A"/>
    <w:rsid w:val="00A75D89"/>
    <w:rsid w:val="00A7690A"/>
    <w:rsid w:val="00A82D23"/>
    <w:rsid w:val="00A833F5"/>
    <w:rsid w:val="00A83446"/>
    <w:rsid w:val="00A848EB"/>
    <w:rsid w:val="00A86037"/>
    <w:rsid w:val="00A86EFB"/>
    <w:rsid w:val="00A86FCF"/>
    <w:rsid w:val="00A87400"/>
    <w:rsid w:val="00A8791D"/>
    <w:rsid w:val="00A87DD3"/>
    <w:rsid w:val="00A92AAD"/>
    <w:rsid w:val="00A94560"/>
    <w:rsid w:val="00A94DAF"/>
    <w:rsid w:val="00A94E3C"/>
    <w:rsid w:val="00A9577A"/>
    <w:rsid w:val="00A97842"/>
    <w:rsid w:val="00AA4186"/>
    <w:rsid w:val="00AB15F7"/>
    <w:rsid w:val="00AB5501"/>
    <w:rsid w:val="00AB576D"/>
    <w:rsid w:val="00AB5BC3"/>
    <w:rsid w:val="00AB6129"/>
    <w:rsid w:val="00AC0557"/>
    <w:rsid w:val="00AC183E"/>
    <w:rsid w:val="00AD5B16"/>
    <w:rsid w:val="00AE1CE9"/>
    <w:rsid w:val="00AE32CD"/>
    <w:rsid w:val="00AE453C"/>
    <w:rsid w:val="00AE5975"/>
    <w:rsid w:val="00AE7B1D"/>
    <w:rsid w:val="00AF15FC"/>
    <w:rsid w:val="00AF5423"/>
    <w:rsid w:val="00AF792B"/>
    <w:rsid w:val="00AF7F38"/>
    <w:rsid w:val="00B012BB"/>
    <w:rsid w:val="00B025DB"/>
    <w:rsid w:val="00B03E80"/>
    <w:rsid w:val="00B05A6F"/>
    <w:rsid w:val="00B11493"/>
    <w:rsid w:val="00B11C6A"/>
    <w:rsid w:val="00B12CB6"/>
    <w:rsid w:val="00B12F48"/>
    <w:rsid w:val="00B1492A"/>
    <w:rsid w:val="00B1796B"/>
    <w:rsid w:val="00B17A2E"/>
    <w:rsid w:val="00B20B4B"/>
    <w:rsid w:val="00B36080"/>
    <w:rsid w:val="00B3635F"/>
    <w:rsid w:val="00B40076"/>
    <w:rsid w:val="00B40A52"/>
    <w:rsid w:val="00B44CC3"/>
    <w:rsid w:val="00B45E9C"/>
    <w:rsid w:val="00B47F59"/>
    <w:rsid w:val="00B53A94"/>
    <w:rsid w:val="00B5559C"/>
    <w:rsid w:val="00B62B19"/>
    <w:rsid w:val="00B63610"/>
    <w:rsid w:val="00B711BE"/>
    <w:rsid w:val="00B731D4"/>
    <w:rsid w:val="00B74C73"/>
    <w:rsid w:val="00B75E87"/>
    <w:rsid w:val="00B76873"/>
    <w:rsid w:val="00B81BFD"/>
    <w:rsid w:val="00B824E6"/>
    <w:rsid w:val="00B829CD"/>
    <w:rsid w:val="00B85505"/>
    <w:rsid w:val="00B86089"/>
    <w:rsid w:val="00B93BF3"/>
    <w:rsid w:val="00B93EAF"/>
    <w:rsid w:val="00B970C7"/>
    <w:rsid w:val="00B975F4"/>
    <w:rsid w:val="00BA18D5"/>
    <w:rsid w:val="00BA1E47"/>
    <w:rsid w:val="00BA6E71"/>
    <w:rsid w:val="00BB29CF"/>
    <w:rsid w:val="00BB4D0F"/>
    <w:rsid w:val="00BB6CAD"/>
    <w:rsid w:val="00BC1C8C"/>
    <w:rsid w:val="00BD1B28"/>
    <w:rsid w:val="00BD56A3"/>
    <w:rsid w:val="00BD634B"/>
    <w:rsid w:val="00BE221B"/>
    <w:rsid w:val="00BE7106"/>
    <w:rsid w:val="00BF5C4E"/>
    <w:rsid w:val="00BF6E62"/>
    <w:rsid w:val="00C04975"/>
    <w:rsid w:val="00C04A98"/>
    <w:rsid w:val="00C05097"/>
    <w:rsid w:val="00C1288A"/>
    <w:rsid w:val="00C12A9C"/>
    <w:rsid w:val="00C16306"/>
    <w:rsid w:val="00C23B75"/>
    <w:rsid w:val="00C2451E"/>
    <w:rsid w:val="00C252DF"/>
    <w:rsid w:val="00C30613"/>
    <w:rsid w:val="00C31C21"/>
    <w:rsid w:val="00C32DEF"/>
    <w:rsid w:val="00C3301E"/>
    <w:rsid w:val="00C346DA"/>
    <w:rsid w:val="00C34C80"/>
    <w:rsid w:val="00C364B8"/>
    <w:rsid w:val="00C36E1B"/>
    <w:rsid w:val="00C42083"/>
    <w:rsid w:val="00C46EED"/>
    <w:rsid w:val="00C51649"/>
    <w:rsid w:val="00C52D19"/>
    <w:rsid w:val="00C53B50"/>
    <w:rsid w:val="00C55E5A"/>
    <w:rsid w:val="00C57540"/>
    <w:rsid w:val="00C62496"/>
    <w:rsid w:val="00C65B00"/>
    <w:rsid w:val="00C67A62"/>
    <w:rsid w:val="00C717C8"/>
    <w:rsid w:val="00C71B23"/>
    <w:rsid w:val="00C73F91"/>
    <w:rsid w:val="00C81B89"/>
    <w:rsid w:val="00C82D6C"/>
    <w:rsid w:val="00C840AE"/>
    <w:rsid w:val="00C85594"/>
    <w:rsid w:val="00C90D34"/>
    <w:rsid w:val="00C93A0A"/>
    <w:rsid w:val="00C94041"/>
    <w:rsid w:val="00C95E18"/>
    <w:rsid w:val="00C96131"/>
    <w:rsid w:val="00C97D4A"/>
    <w:rsid w:val="00CA3D74"/>
    <w:rsid w:val="00CA3EC1"/>
    <w:rsid w:val="00CA57D0"/>
    <w:rsid w:val="00CA604A"/>
    <w:rsid w:val="00CB187F"/>
    <w:rsid w:val="00CB3AF9"/>
    <w:rsid w:val="00CB47E9"/>
    <w:rsid w:val="00CB73D2"/>
    <w:rsid w:val="00CB764B"/>
    <w:rsid w:val="00CB7B46"/>
    <w:rsid w:val="00CC09A8"/>
    <w:rsid w:val="00CC13E9"/>
    <w:rsid w:val="00CC1617"/>
    <w:rsid w:val="00CC2262"/>
    <w:rsid w:val="00CD6392"/>
    <w:rsid w:val="00CE05CD"/>
    <w:rsid w:val="00CE1F4B"/>
    <w:rsid w:val="00CE2138"/>
    <w:rsid w:val="00CE52C6"/>
    <w:rsid w:val="00CE5923"/>
    <w:rsid w:val="00CE5B08"/>
    <w:rsid w:val="00CF4AF1"/>
    <w:rsid w:val="00D01403"/>
    <w:rsid w:val="00D05F2B"/>
    <w:rsid w:val="00D06231"/>
    <w:rsid w:val="00D078C1"/>
    <w:rsid w:val="00D07DD4"/>
    <w:rsid w:val="00D11626"/>
    <w:rsid w:val="00D11EF6"/>
    <w:rsid w:val="00D12490"/>
    <w:rsid w:val="00D12F67"/>
    <w:rsid w:val="00D145ED"/>
    <w:rsid w:val="00D150E7"/>
    <w:rsid w:val="00D15BD7"/>
    <w:rsid w:val="00D20073"/>
    <w:rsid w:val="00D22685"/>
    <w:rsid w:val="00D25E38"/>
    <w:rsid w:val="00D26BD7"/>
    <w:rsid w:val="00D2752F"/>
    <w:rsid w:val="00D4026E"/>
    <w:rsid w:val="00D40E6F"/>
    <w:rsid w:val="00D40FAE"/>
    <w:rsid w:val="00D419C1"/>
    <w:rsid w:val="00D45BFD"/>
    <w:rsid w:val="00D5478F"/>
    <w:rsid w:val="00D634AA"/>
    <w:rsid w:val="00D665CC"/>
    <w:rsid w:val="00D67E07"/>
    <w:rsid w:val="00D70C85"/>
    <w:rsid w:val="00D7125E"/>
    <w:rsid w:val="00D72B20"/>
    <w:rsid w:val="00D76FCD"/>
    <w:rsid w:val="00D8073E"/>
    <w:rsid w:val="00D8274C"/>
    <w:rsid w:val="00D83998"/>
    <w:rsid w:val="00D863C5"/>
    <w:rsid w:val="00D86D8D"/>
    <w:rsid w:val="00D86DFE"/>
    <w:rsid w:val="00D86F2D"/>
    <w:rsid w:val="00D87D6A"/>
    <w:rsid w:val="00D93D01"/>
    <w:rsid w:val="00D9424D"/>
    <w:rsid w:val="00D9541B"/>
    <w:rsid w:val="00DA0B2B"/>
    <w:rsid w:val="00DA0C38"/>
    <w:rsid w:val="00DA38CD"/>
    <w:rsid w:val="00DB0365"/>
    <w:rsid w:val="00DB0A23"/>
    <w:rsid w:val="00DB3199"/>
    <w:rsid w:val="00DB31B5"/>
    <w:rsid w:val="00DB3EA1"/>
    <w:rsid w:val="00DB4FDF"/>
    <w:rsid w:val="00DB5439"/>
    <w:rsid w:val="00DB568A"/>
    <w:rsid w:val="00DB607F"/>
    <w:rsid w:val="00DB703C"/>
    <w:rsid w:val="00DB7AEB"/>
    <w:rsid w:val="00DC0C85"/>
    <w:rsid w:val="00DC15DC"/>
    <w:rsid w:val="00DC16B1"/>
    <w:rsid w:val="00DC25FB"/>
    <w:rsid w:val="00DC4ACD"/>
    <w:rsid w:val="00DC5BD1"/>
    <w:rsid w:val="00DC7AA2"/>
    <w:rsid w:val="00DD0FA8"/>
    <w:rsid w:val="00DD2142"/>
    <w:rsid w:val="00DD305C"/>
    <w:rsid w:val="00DD3206"/>
    <w:rsid w:val="00DD398C"/>
    <w:rsid w:val="00DD43FE"/>
    <w:rsid w:val="00DE07A7"/>
    <w:rsid w:val="00DE4703"/>
    <w:rsid w:val="00DE64F1"/>
    <w:rsid w:val="00DF121E"/>
    <w:rsid w:val="00DF1E57"/>
    <w:rsid w:val="00DF4232"/>
    <w:rsid w:val="00DF43A8"/>
    <w:rsid w:val="00DF4492"/>
    <w:rsid w:val="00DF75F2"/>
    <w:rsid w:val="00E1001D"/>
    <w:rsid w:val="00E10256"/>
    <w:rsid w:val="00E10BBF"/>
    <w:rsid w:val="00E11613"/>
    <w:rsid w:val="00E12262"/>
    <w:rsid w:val="00E2032B"/>
    <w:rsid w:val="00E20689"/>
    <w:rsid w:val="00E233E1"/>
    <w:rsid w:val="00E31298"/>
    <w:rsid w:val="00E31487"/>
    <w:rsid w:val="00E3376E"/>
    <w:rsid w:val="00E363C9"/>
    <w:rsid w:val="00E3726A"/>
    <w:rsid w:val="00E42B3C"/>
    <w:rsid w:val="00E45E8A"/>
    <w:rsid w:val="00E50DAA"/>
    <w:rsid w:val="00E515FA"/>
    <w:rsid w:val="00E548B3"/>
    <w:rsid w:val="00E5601B"/>
    <w:rsid w:val="00E61FE2"/>
    <w:rsid w:val="00E63601"/>
    <w:rsid w:val="00E6455A"/>
    <w:rsid w:val="00E6508D"/>
    <w:rsid w:val="00E811C5"/>
    <w:rsid w:val="00E81256"/>
    <w:rsid w:val="00E81AD4"/>
    <w:rsid w:val="00E876D1"/>
    <w:rsid w:val="00E87E78"/>
    <w:rsid w:val="00E90932"/>
    <w:rsid w:val="00E92FAF"/>
    <w:rsid w:val="00E97189"/>
    <w:rsid w:val="00E9785D"/>
    <w:rsid w:val="00EA4ADC"/>
    <w:rsid w:val="00EB1A9F"/>
    <w:rsid w:val="00EB5919"/>
    <w:rsid w:val="00EB5E5E"/>
    <w:rsid w:val="00EB6327"/>
    <w:rsid w:val="00EB7A10"/>
    <w:rsid w:val="00EC0FF4"/>
    <w:rsid w:val="00EC35CF"/>
    <w:rsid w:val="00EC370C"/>
    <w:rsid w:val="00EC3BB0"/>
    <w:rsid w:val="00EC659F"/>
    <w:rsid w:val="00EC7042"/>
    <w:rsid w:val="00ED0ED4"/>
    <w:rsid w:val="00ED1E9F"/>
    <w:rsid w:val="00ED26A1"/>
    <w:rsid w:val="00ED3383"/>
    <w:rsid w:val="00ED4190"/>
    <w:rsid w:val="00ED5491"/>
    <w:rsid w:val="00ED66C7"/>
    <w:rsid w:val="00ED7D6E"/>
    <w:rsid w:val="00EE2BBF"/>
    <w:rsid w:val="00EE5F3F"/>
    <w:rsid w:val="00EE6038"/>
    <w:rsid w:val="00EE6B79"/>
    <w:rsid w:val="00EF3063"/>
    <w:rsid w:val="00EF61B3"/>
    <w:rsid w:val="00EF6B5B"/>
    <w:rsid w:val="00F00F61"/>
    <w:rsid w:val="00F0563F"/>
    <w:rsid w:val="00F05CC0"/>
    <w:rsid w:val="00F067F6"/>
    <w:rsid w:val="00F06F2E"/>
    <w:rsid w:val="00F07748"/>
    <w:rsid w:val="00F16996"/>
    <w:rsid w:val="00F17DBC"/>
    <w:rsid w:val="00F21EEE"/>
    <w:rsid w:val="00F2294A"/>
    <w:rsid w:val="00F304EF"/>
    <w:rsid w:val="00F339B1"/>
    <w:rsid w:val="00F349A0"/>
    <w:rsid w:val="00F4229F"/>
    <w:rsid w:val="00F44494"/>
    <w:rsid w:val="00F44D18"/>
    <w:rsid w:val="00F44D3A"/>
    <w:rsid w:val="00F473EF"/>
    <w:rsid w:val="00F47807"/>
    <w:rsid w:val="00F50185"/>
    <w:rsid w:val="00F50869"/>
    <w:rsid w:val="00F5491D"/>
    <w:rsid w:val="00F55E04"/>
    <w:rsid w:val="00F5789D"/>
    <w:rsid w:val="00F579CF"/>
    <w:rsid w:val="00F665CE"/>
    <w:rsid w:val="00F67747"/>
    <w:rsid w:val="00F73AB2"/>
    <w:rsid w:val="00F74F81"/>
    <w:rsid w:val="00F755E4"/>
    <w:rsid w:val="00F8032C"/>
    <w:rsid w:val="00F820FB"/>
    <w:rsid w:val="00F821CE"/>
    <w:rsid w:val="00F83A7C"/>
    <w:rsid w:val="00F857B8"/>
    <w:rsid w:val="00F8613E"/>
    <w:rsid w:val="00F87C96"/>
    <w:rsid w:val="00F900F6"/>
    <w:rsid w:val="00F93424"/>
    <w:rsid w:val="00F95671"/>
    <w:rsid w:val="00FA0E4F"/>
    <w:rsid w:val="00FA10AC"/>
    <w:rsid w:val="00FA11DB"/>
    <w:rsid w:val="00FA32EC"/>
    <w:rsid w:val="00FA4BD0"/>
    <w:rsid w:val="00FA515B"/>
    <w:rsid w:val="00FB0532"/>
    <w:rsid w:val="00FB3329"/>
    <w:rsid w:val="00FB3ED9"/>
    <w:rsid w:val="00FB46BB"/>
    <w:rsid w:val="00FB4C13"/>
    <w:rsid w:val="00FB4D3E"/>
    <w:rsid w:val="00FB67F1"/>
    <w:rsid w:val="00FB7AE0"/>
    <w:rsid w:val="00FC0BAA"/>
    <w:rsid w:val="00FC3C8A"/>
    <w:rsid w:val="00FD1532"/>
    <w:rsid w:val="00FD23D5"/>
    <w:rsid w:val="00FD33D9"/>
    <w:rsid w:val="00FD624E"/>
    <w:rsid w:val="00FD636F"/>
    <w:rsid w:val="00FE0753"/>
    <w:rsid w:val="00FE2AFB"/>
    <w:rsid w:val="00FE7203"/>
    <w:rsid w:val="00FE7CB6"/>
    <w:rsid w:val="00FF54F6"/>
    <w:rsid w:val="00FF6E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C12F1D53-C338-4C42-921F-443D48F8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C0D07"/>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table" w:customStyle="1" w:styleId="Lentelstinklelis1">
    <w:name w:val="Lentelės tinklelis1"/>
    <w:basedOn w:val="prastojilentel"/>
    <w:next w:val="Lentelstinklelis"/>
    <w:uiPriority w:val="39"/>
    <w:rsid w:val="002F084A"/>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785539"/>
    <w:rPr>
      <w:color w:val="605E5C"/>
      <w:shd w:val="clear" w:color="auto" w:fill="E1DFDD"/>
    </w:rPr>
  </w:style>
  <w:style w:type="paragraph" w:styleId="Puslapioinaostekstas">
    <w:name w:val="footnote text"/>
    <w:basedOn w:val="prastasis"/>
    <w:link w:val="PuslapioinaostekstasDiagrama"/>
    <w:semiHidden/>
    <w:unhideWhenUsed/>
    <w:rsid w:val="00791536"/>
    <w:rPr>
      <w:sz w:val="20"/>
      <w:szCs w:val="20"/>
    </w:rPr>
  </w:style>
  <w:style w:type="character" w:customStyle="1" w:styleId="PuslapioinaostekstasDiagrama">
    <w:name w:val="Puslapio išnašos tekstas Diagrama"/>
    <w:basedOn w:val="Numatytasispastraiposriftas"/>
    <w:link w:val="Puslapioinaostekstas"/>
    <w:semiHidden/>
    <w:rsid w:val="00791536"/>
    <w:rPr>
      <w:lang w:val="en-GB" w:eastAsia="ar-SA"/>
    </w:rPr>
  </w:style>
  <w:style w:type="character" w:styleId="Puslapioinaosnuoroda">
    <w:name w:val="footnote reference"/>
    <w:basedOn w:val="Numatytasispastraiposriftas"/>
    <w:semiHidden/>
    <w:unhideWhenUsed/>
    <w:rsid w:val="00791536"/>
    <w:rPr>
      <w:vertAlign w:val="superscript"/>
    </w:rPr>
  </w:style>
  <w:style w:type="paragraph" w:customStyle="1" w:styleId="prastasis1">
    <w:name w:val="Įprastasis1"/>
    <w:rsid w:val="00520231"/>
    <w:pPr>
      <w:widowControl w:val="0"/>
      <w:suppressAutoHyphens/>
      <w:overflowPunct w:val="0"/>
      <w:autoSpaceDE w:val="0"/>
      <w:autoSpaceDN w:val="0"/>
      <w:textAlignment w:val="baseline"/>
    </w:pPr>
    <w:rPr>
      <w:rFonts w:ascii="Calibri" w:hAnsi="Calibri"/>
      <w:kern w:val="3"/>
      <w:sz w:val="22"/>
      <w:szCs w:val="22"/>
      <w:lang w:val="lt-LT" w:eastAsia="lt-LT"/>
    </w:rPr>
  </w:style>
  <w:style w:type="character" w:customStyle="1" w:styleId="Numatytasispastraiposriftas2">
    <w:name w:val="Numatytasis pastraipos šriftas2"/>
    <w:rsid w:val="00520231"/>
  </w:style>
  <w:style w:type="paragraph" w:styleId="Pataisymai">
    <w:name w:val="Revision"/>
    <w:hidden/>
    <w:uiPriority w:val="99"/>
    <w:semiHidden/>
    <w:rsid w:val="00A571F1"/>
    <w:rPr>
      <w:sz w:val="24"/>
      <w:szCs w:val="24"/>
      <w:lang w:val="en-GB" w:eastAsia="ar-SA"/>
    </w:rPr>
  </w:style>
  <w:style w:type="character" w:customStyle="1" w:styleId="a">
    <w:name w:val="_"/>
    <w:basedOn w:val="Numatytasispastraiposriftas"/>
    <w:rsid w:val="00463707"/>
  </w:style>
  <w:style w:type="character" w:customStyle="1" w:styleId="pg-1ff1">
    <w:name w:val="pg-1ff1"/>
    <w:basedOn w:val="Numatytasispastraiposriftas"/>
    <w:rsid w:val="00463707"/>
  </w:style>
  <w:style w:type="character" w:customStyle="1" w:styleId="pg-1ls1">
    <w:name w:val="pg-1ls1"/>
    <w:basedOn w:val="Numatytasispastraiposriftas"/>
    <w:rsid w:val="00463707"/>
  </w:style>
  <w:style w:type="character" w:customStyle="1" w:styleId="pg-1ls2">
    <w:name w:val="pg-1ls2"/>
    <w:basedOn w:val="Numatytasispastraiposriftas"/>
    <w:rsid w:val="00463707"/>
  </w:style>
  <w:style w:type="character" w:customStyle="1" w:styleId="pg-1ls3">
    <w:name w:val="pg-1ls3"/>
    <w:basedOn w:val="Numatytasispastraiposriftas"/>
    <w:rsid w:val="00463707"/>
  </w:style>
  <w:style w:type="character" w:styleId="Neapdorotaspaminjimas">
    <w:name w:val="Unresolved Mention"/>
    <w:basedOn w:val="Numatytasispastraiposriftas"/>
    <w:uiPriority w:val="99"/>
    <w:semiHidden/>
    <w:unhideWhenUsed/>
    <w:rsid w:val="000743C6"/>
    <w:rPr>
      <w:color w:val="605E5C"/>
      <w:shd w:val="clear" w:color="auto" w:fill="E1DFDD"/>
    </w:rPr>
  </w:style>
  <w:style w:type="paragraph" w:styleId="Dokumentoinaostekstas">
    <w:name w:val="endnote text"/>
    <w:basedOn w:val="prastasis"/>
    <w:link w:val="DokumentoinaostekstasDiagrama"/>
    <w:semiHidden/>
    <w:unhideWhenUsed/>
    <w:rsid w:val="00C32DEF"/>
    <w:rPr>
      <w:sz w:val="20"/>
      <w:szCs w:val="20"/>
    </w:rPr>
  </w:style>
  <w:style w:type="character" w:customStyle="1" w:styleId="DokumentoinaostekstasDiagrama">
    <w:name w:val="Dokumento išnašos tekstas Diagrama"/>
    <w:basedOn w:val="Numatytasispastraiposriftas"/>
    <w:link w:val="Dokumentoinaostekstas"/>
    <w:semiHidden/>
    <w:rsid w:val="00C32DEF"/>
    <w:rPr>
      <w:lang w:val="en-GB" w:eastAsia="ar-SA"/>
    </w:rPr>
  </w:style>
  <w:style w:type="character" w:styleId="Dokumentoinaosnumeris">
    <w:name w:val="endnote reference"/>
    <w:basedOn w:val="Numatytasispastraiposriftas"/>
    <w:semiHidden/>
    <w:unhideWhenUsed/>
    <w:rsid w:val="00C32D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248270051">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1841846503">
          <w:marLeft w:val="0"/>
          <w:marRight w:val="0"/>
          <w:marTop w:val="0"/>
          <w:marBottom w:val="0"/>
          <w:divBdr>
            <w:top w:val="none" w:sz="0" w:space="0" w:color="auto"/>
            <w:left w:val="none" w:sz="0" w:space="0" w:color="auto"/>
            <w:bottom w:val="none" w:sz="0" w:space="0" w:color="auto"/>
            <w:right w:val="none" w:sz="0" w:space="0" w:color="auto"/>
          </w:divBdr>
        </w:div>
      </w:divsChild>
    </w:div>
    <w:div w:id="186450838">
      <w:bodyDiv w:val="1"/>
      <w:marLeft w:val="0"/>
      <w:marRight w:val="0"/>
      <w:marTop w:val="0"/>
      <w:marBottom w:val="0"/>
      <w:divBdr>
        <w:top w:val="none" w:sz="0" w:space="0" w:color="auto"/>
        <w:left w:val="none" w:sz="0" w:space="0" w:color="auto"/>
        <w:bottom w:val="none" w:sz="0" w:space="0" w:color="auto"/>
        <w:right w:val="none" w:sz="0" w:space="0" w:color="auto"/>
      </w:divBdr>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278996398">
      <w:bodyDiv w:val="1"/>
      <w:marLeft w:val="0"/>
      <w:marRight w:val="0"/>
      <w:marTop w:val="0"/>
      <w:marBottom w:val="0"/>
      <w:divBdr>
        <w:top w:val="none" w:sz="0" w:space="0" w:color="auto"/>
        <w:left w:val="none" w:sz="0" w:space="0" w:color="auto"/>
        <w:bottom w:val="none" w:sz="0" w:space="0" w:color="auto"/>
        <w:right w:val="none" w:sz="0" w:space="0" w:color="auto"/>
      </w:divBdr>
    </w:div>
    <w:div w:id="378286538">
      <w:bodyDiv w:val="1"/>
      <w:marLeft w:val="0"/>
      <w:marRight w:val="0"/>
      <w:marTop w:val="0"/>
      <w:marBottom w:val="0"/>
      <w:divBdr>
        <w:top w:val="none" w:sz="0" w:space="0" w:color="auto"/>
        <w:left w:val="none" w:sz="0" w:space="0" w:color="auto"/>
        <w:bottom w:val="none" w:sz="0" w:space="0" w:color="auto"/>
        <w:right w:val="none" w:sz="0" w:space="0" w:color="auto"/>
      </w:divBdr>
      <w:divsChild>
        <w:div w:id="513692945">
          <w:marLeft w:val="0"/>
          <w:marRight w:val="0"/>
          <w:marTop w:val="0"/>
          <w:marBottom w:val="0"/>
          <w:divBdr>
            <w:top w:val="none" w:sz="0" w:space="0" w:color="auto"/>
            <w:left w:val="none" w:sz="0" w:space="0" w:color="auto"/>
            <w:bottom w:val="none" w:sz="0" w:space="0" w:color="auto"/>
            <w:right w:val="none" w:sz="0" w:space="0" w:color="auto"/>
          </w:divBdr>
        </w:div>
        <w:div w:id="788008942">
          <w:marLeft w:val="0"/>
          <w:marRight w:val="0"/>
          <w:marTop w:val="0"/>
          <w:marBottom w:val="0"/>
          <w:divBdr>
            <w:top w:val="none" w:sz="0" w:space="0" w:color="auto"/>
            <w:left w:val="none" w:sz="0" w:space="0" w:color="auto"/>
            <w:bottom w:val="none" w:sz="0" w:space="0" w:color="auto"/>
            <w:right w:val="none" w:sz="0" w:space="0" w:color="auto"/>
          </w:divBdr>
        </w:div>
      </w:divsChild>
    </w:div>
    <w:div w:id="410126279">
      <w:bodyDiv w:val="1"/>
      <w:marLeft w:val="0"/>
      <w:marRight w:val="0"/>
      <w:marTop w:val="0"/>
      <w:marBottom w:val="0"/>
      <w:divBdr>
        <w:top w:val="none" w:sz="0" w:space="0" w:color="auto"/>
        <w:left w:val="none" w:sz="0" w:space="0" w:color="auto"/>
        <w:bottom w:val="none" w:sz="0" w:space="0" w:color="auto"/>
        <w:right w:val="none" w:sz="0" w:space="0" w:color="auto"/>
      </w:divBdr>
    </w:div>
    <w:div w:id="624772251">
      <w:bodyDiv w:val="1"/>
      <w:marLeft w:val="0"/>
      <w:marRight w:val="0"/>
      <w:marTop w:val="0"/>
      <w:marBottom w:val="0"/>
      <w:divBdr>
        <w:top w:val="none" w:sz="0" w:space="0" w:color="auto"/>
        <w:left w:val="none" w:sz="0" w:space="0" w:color="auto"/>
        <w:bottom w:val="none" w:sz="0" w:space="0" w:color="auto"/>
        <w:right w:val="none" w:sz="0" w:space="0" w:color="auto"/>
      </w:divBdr>
    </w:div>
    <w:div w:id="708799958">
      <w:bodyDiv w:val="1"/>
      <w:marLeft w:val="0"/>
      <w:marRight w:val="0"/>
      <w:marTop w:val="0"/>
      <w:marBottom w:val="0"/>
      <w:divBdr>
        <w:top w:val="none" w:sz="0" w:space="0" w:color="auto"/>
        <w:left w:val="none" w:sz="0" w:space="0" w:color="auto"/>
        <w:bottom w:val="none" w:sz="0" w:space="0" w:color="auto"/>
        <w:right w:val="none" w:sz="0" w:space="0" w:color="auto"/>
      </w:divBdr>
    </w:div>
    <w:div w:id="848175796">
      <w:bodyDiv w:val="1"/>
      <w:marLeft w:val="0"/>
      <w:marRight w:val="0"/>
      <w:marTop w:val="0"/>
      <w:marBottom w:val="0"/>
      <w:divBdr>
        <w:top w:val="none" w:sz="0" w:space="0" w:color="auto"/>
        <w:left w:val="none" w:sz="0" w:space="0" w:color="auto"/>
        <w:bottom w:val="none" w:sz="0" w:space="0" w:color="auto"/>
        <w:right w:val="none" w:sz="0" w:space="0" w:color="auto"/>
      </w:divBdr>
    </w:div>
    <w:div w:id="905842232">
      <w:bodyDiv w:val="1"/>
      <w:marLeft w:val="0"/>
      <w:marRight w:val="0"/>
      <w:marTop w:val="0"/>
      <w:marBottom w:val="0"/>
      <w:divBdr>
        <w:top w:val="none" w:sz="0" w:space="0" w:color="auto"/>
        <w:left w:val="none" w:sz="0" w:space="0" w:color="auto"/>
        <w:bottom w:val="none" w:sz="0" w:space="0" w:color="auto"/>
        <w:right w:val="none" w:sz="0" w:space="0" w:color="auto"/>
      </w:divBdr>
    </w:div>
    <w:div w:id="914241030">
      <w:bodyDiv w:val="1"/>
      <w:marLeft w:val="0"/>
      <w:marRight w:val="0"/>
      <w:marTop w:val="0"/>
      <w:marBottom w:val="0"/>
      <w:divBdr>
        <w:top w:val="none" w:sz="0" w:space="0" w:color="auto"/>
        <w:left w:val="none" w:sz="0" w:space="0" w:color="auto"/>
        <w:bottom w:val="none" w:sz="0" w:space="0" w:color="auto"/>
        <w:right w:val="none" w:sz="0" w:space="0" w:color="auto"/>
      </w:divBdr>
      <w:divsChild>
        <w:div w:id="1614631700">
          <w:marLeft w:val="0"/>
          <w:marRight w:val="0"/>
          <w:marTop w:val="0"/>
          <w:marBottom w:val="0"/>
          <w:divBdr>
            <w:top w:val="none" w:sz="0" w:space="0" w:color="auto"/>
            <w:left w:val="none" w:sz="0" w:space="0" w:color="auto"/>
            <w:bottom w:val="none" w:sz="0" w:space="0" w:color="auto"/>
            <w:right w:val="none" w:sz="0" w:space="0" w:color="auto"/>
          </w:divBdr>
        </w:div>
      </w:divsChild>
    </w:div>
    <w:div w:id="914974382">
      <w:bodyDiv w:val="1"/>
      <w:marLeft w:val="0"/>
      <w:marRight w:val="0"/>
      <w:marTop w:val="0"/>
      <w:marBottom w:val="0"/>
      <w:divBdr>
        <w:top w:val="none" w:sz="0" w:space="0" w:color="auto"/>
        <w:left w:val="none" w:sz="0" w:space="0" w:color="auto"/>
        <w:bottom w:val="none" w:sz="0" w:space="0" w:color="auto"/>
        <w:right w:val="none" w:sz="0" w:space="0" w:color="auto"/>
      </w:divBdr>
    </w:div>
    <w:div w:id="949094087">
      <w:bodyDiv w:val="1"/>
      <w:marLeft w:val="0"/>
      <w:marRight w:val="0"/>
      <w:marTop w:val="0"/>
      <w:marBottom w:val="0"/>
      <w:divBdr>
        <w:top w:val="none" w:sz="0" w:space="0" w:color="auto"/>
        <w:left w:val="none" w:sz="0" w:space="0" w:color="auto"/>
        <w:bottom w:val="none" w:sz="0" w:space="0" w:color="auto"/>
        <w:right w:val="none" w:sz="0" w:space="0" w:color="auto"/>
      </w:divBdr>
    </w:div>
    <w:div w:id="1138303188">
      <w:bodyDiv w:val="1"/>
      <w:marLeft w:val="0"/>
      <w:marRight w:val="0"/>
      <w:marTop w:val="0"/>
      <w:marBottom w:val="0"/>
      <w:divBdr>
        <w:top w:val="none" w:sz="0" w:space="0" w:color="auto"/>
        <w:left w:val="none" w:sz="0" w:space="0" w:color="auto"/>
        <w:bottom w:val="none" w:sz="0" w:space="0" w:color="auto"/>
        <w:right w:val="none" w:sz="0" w:space="0" w:color="auto"/>
      </w:divBdr>
    </w:div>
    <w:div w:id="1147287802">
      <w:bodyDiv w:val="1"/>
      <w:marLeft w:val="0"/>
      <w:marRight w:val="0"/>
      <w:marTop w:val="0"/>
      <w:marBottom w:val="0"/>
      <w:divBdr>
        <w:top w:val="none" w:sz="0" w:space="0" w:color="auto"/>
        <w:left w:val="none" w:sz="0" w:space="0" w:color="auto"/>
        <w:bottom w:val="none" w:sz="0" w:space="0" w:color="auto"/>
        <w:right w:val="none" w:sz="0" w:space="0" w:color="auto"/>
      </w:divBdr>
    </w:div>
    <w:div w:id="1173300756">
      <w:bodyDiv w:val="1"/>
      <w:marLeft w:val="0"/>
      <w:marRight w:val="0"/>
      <w:marTop w:val="0"/>
      <w:marBottom w:val="0"/>
      <w:divBdr>
        <w:top w:val="none" w:sz="0" w:space="0" w:color="auto"/>
        <w:left w:val="none" w:sz="0" w:space="0" w:color="auto"/>
        <w:bottom w:val="none" w:sz="0" w:space="0" w:color="auto"/>
        <w:right w:val="none" w:sz="0" w:space="0" w:color="auto"/>
      </w:divBdr>
    </w:div>
    <w:div w:id="1233537814">
      <w:bodyDiv w:val="1"/>
      <w:marLeft w:val="0"/>
      <w:marRight w:val="0"/>
      <w:marTop w:val="0"/>
      <w:marBottom w:val="0"/>
      <w:divBdr>
        <w:top w:val="none" w:sz="0" w:space="0" w:color="auto"/>
        <w:left w:val="none" w:sz="0" w:space="0" w:color="auto"/>
        <w:bottom w:val="none" w:sz="0" w:space="0" w:color="auto"/>
        <w:right w:val="none" w:sz="0" w:space="0" w:color="auto"/>
      </w:divBdr>
      <w:divsChild>
        <w:div w:id="44499321">
          <w:marLeft w:val="0"/>
          <w:marRight w:val="0"/>
          <w:marTop w:val="0"/>
          <w:marBottom w:val="0"/>
          <w:divBdr>
            <w:top w:val="single" w:sz="2" w:space="0" w:color="D9D9E3"/>
            <w:left w:val="single" w:sz="2" w:space="0" w:color="D9D9E3"/>
            <w:bottom w:val="single" w:sz="2" w:space="0" w:color="D9D9E3"/>
            <w:right w:val="single" w:sz="2" w:space="0" w:color="D9D9E3"/>
          </w:divBdr>
          <w:divsChild>
            <w:div w:id="1767649380">
              <w:marLeft w:val="0"/>
              <w:marRight w:val="0"/>
              <w:marTop w:val="0"/>
              <w:marBottom w:val="0"/>
              <w:divBdr>
                <w:top w:val="single" w:sz="2" w:space="0" w:color="D9D9E3"/>
                <w:left w:val="single" w:sz="2" w:space="0" w:color="D9D9E3"/>
                <w:bottom w:val="single" w:sz="2" w:space="0" w:color="D9D9E3"/>
                <w:right w:val="single" w:sz="2" w:space="0" w:color="D9D9E3"/>
              </w:divBdr>
              <w:divsChild>
                <w:div w:id="1212888744">
                  <w:marLeft w:val="0"/>
                  <w:marRight w:val="0"/>
                  <w:marTop w:val="0"/>
                  <w:marBottom w:val="0"/>
                  <w:divBdr>
                    <w:top w:val="single" w:sz="2" w:space="0" w:color="D9D9E3"/>
                    <w:left w:val="single" w:sz="2" w:space="0" w:color="D9D9E3"/>
                    <w:bottom w:val="single" w:sz="2" w:space="0" w:color="D9D9E3"/>
                    <w:right w:val="single" w:sz="2" w:space="0" w:color="D9D9E3"/>
                  </w:divBdr>
                  <w:divsChild>
                    <w:div w:id="730734853">
                      <w:marLeft w:val="0"/>
                      <w:marRight w:val="0"/>
                      <w:marTop w:val="0"/>
                      <w:marBottom w:val="0"/>
                      <w:divBdr>
                        <w:top w:val="single" w:sz="2" w:space="0" w:color="D9D9E3"/>
                        <w:left w:val="single" w:sz="2" w:space="0" w:color="D9D9E3"/>
                        <w:bottom w:val="single" w:sz="2" w:space="0" w:color="D9D9E3"/>
                        <w:right w:val="single" w:sz="2" w:space="0" w:color="D9D9E3"/>
                      </w:divBdr>
                      <w:divsChild>
                        <w:div w:id="1393697148">
                          <w:marLeft w:val="0"/>
                          <w:marRight w:val="0"/>
                          <w:marTop w:val="0"/>
                          <w:marBottom w:val="0"/>
                          <w:divBdr>
                            <w:top w:val="single" w:sz="2" w:space="0" w:color="D9D9E3"/>
                            <w:left w:val="single" w:sz="2" w:space="0" w:color="D9D9E3"/>
                            <w:bottom w:val="single" w:sz="2" w:space="0" w:color="D9D9E3"/>
                            <w:right w:val="single" w:sz="2" w:space="0" w:color="D9D9E3"/>
                          </w:divBdr>
                          <w:divsChild>
                            <w:div w:id="1444689559">
                              <w:marLeft w:val="0"/>
                              <w:marRight w:val="0"/>
                              <w:marTop w:val="100"/>
                              <w:marBottom w:val="100"/>
                              <w:divBdr>
                                <w:top w:val="single" w:sz="2" w:space="0" w:color="D9D9E3"/>
                                <w:left w:val="single" w:sz="2" w:space="0" w:color="D9D9E3"/>
                                <w:bottom w:val="single" w:sz="2" w:space="0" w:color="D9D9E3"/>
                                <w:right w:val="single" w:sz="2" w:space="0" w:color="D9D9E3"/>
                              </w:divBdr>
                              <w:divsChild>
                                <w:div w:id="218253182">
                                  <w:marLeft w:val="0"/>
                                  <w:marRight w:val="0"/>
                                  <w:marTop w:val="0"/>
                                  <w:marBottom w:val="0"/>
                                  <w:divBdr>
                                    <w:top w:val="single" w:sz="2" w:space="0" w:color="D9D9E3"/>
                                    <w:left w:val="single" w:sz="2" w:space="0" w:color="D9D9E3"/>
                                    <w:bottom w:val="single" w:sz="2" w:space="0" w:color="D9D9E3"/>
                                    <w:right w:val="single" w:sz="2" w:space="0" w:color="D9D9E3"/>
                                  </w:divBdr>
                                  <w:divsChild>
                                    <w:div w:id="312638396">
                                      <w:marLeft w:val="0"/>
                                      <w:marRight w:val="0"/>
                                      <w:marTop w:val="0"/>
                                      <w:marBottom w:val="0"/>
                                      <w:divBdr>
                                        <w:top w:val="single" w:sz="2" w:space="0" w:color="D9D9E3"/>
                                        <w:left w:val="single" w:sz="2" w:space="0" w:color="D9D9E3"/>
                                        <w:bottom w:val="single" w:sz="2" w:space="0" w:color="D9D9E3"/>
                                        <w:right w:val="single" w:sz="2" w:space="0" w:color="D9D9E3"/>
                                      </w:divBdr>
                                      <w:divsChild>
                                        <w:div w:id="850266013">
                                          <w:marLeft w:val="0"/>
                                          <w:marRight w:val="0"/>
                                          <w:marTop w:val="0"/>
                                          <w:marBottom w:val="0"/>
                                          <w:divBdr>
                                            <w:top w:val="single" w:sz="2" w:space="0" w:color="D9D9E3"/>
                                            <w:left w:val="single" w:sz="2" w:space="0" w:color="D9D9E3"/>
                                            <w:bottom w:val="single" w:sz="2" w:space="0" w:color="D9D9E3"/>
                                            <w:right w:val="single" w:sz="2" w:space="0" w:color="D9D9E3"/>
                                          </w:divBdr>
                                          <w:divsChild>
                                            <w:div w:id="2120367997">
                                              <w:marLeft w:val="0"/>
                                              <w:marRight w:val="0"/>
                                              <w:marTop w:val="0"/>
                                              <w:marBottom w:val="0"/>
                                              <w:divBdr>
                                                <w:top w:val="single" w:sz="2" w:space="0" w:color="D9D9E3"/>
                                                <w:left w:val="single" w:sz="2" w:space="0" w:color="D9D9E3"/>
                                                <w:bottom w:val="single" w:sz="2" w:space="0" w:color="D9D9E3"/>
                                                <w:right w:val="single" w:sz="2" w:space="0" w:color="D9D9E3"/>
                                              </w:divBdr>
                                              <w:divsChild>
                                                <w:div w:id="369191790">
                                                  <w:marLeft w:val="0"/>
                                                  <w:marRight w:val="0"/>
                                                  <w:marTop w:val="0"/>
                                                  <w:marBottom w:val="0"/>
                                                  <w:divBdr>
                                                    <w:top w:val="single" w:sz="2" w:space="0" w:color="D9D9E3"/>
                                                    <w:left w:val="single" w:sz="2" w:space="0" w:color="D9D9E3"/>
                                                    <w:bottom w:val="single" w:sz="2" w:space="0" w:color="D9D9E3"/>
                                                    <w:right w:val="single" w:sz="2" w:space="0" w:color="D9D9E3"/>
                                                  </w:divBdr>
                                                  <w:divsChild>
                                                    <w:div w:id="11554931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398947171">
          <w:marLeft w:val="0"/>
          <w:marRight w:val="0"/>
          <w:marTop w:val="0"/>
          <w:marBottom w:val="0"/>
          <w:divBdr>
            <w:top w:val="none" w:sz="0" w:space="0" w:color="auto"/>
            <w:left w:val="none" w:sz="0" w:space="0" w:color="auto"/>
            <w:bottom w:val="none" w:sz="0" w:space="0" w:color="auto"/>
            <w:right w:val="none" w:sz="0" w:space="0" w:color="auto"/>
          </w:divBdr>
        </w:div>
      </w:divsChild>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21890041">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477452797">
      <w:bodyDiv w:val="1"/>
      <w:marLeft w:val="0"/>
      <w:marRight w:val="0"/>
      <w:marTop w:val="0"/>
      <w:marBottom w:val="0"/>
      <w:divBdr>
        <w:top w:val="none" w:sz="0" w:space="0" w:color="auto"/>
        <w:left w:val="none" w:sz="0" w:space="0" w:color="auto"/>
        <w:bottom w:val="none" w:sz="0" w:space="0" w:color="auto"/>
        <w:right w:val="none" w:sz="0" w:space="0" w:color="auto"/>
      </w:divBdr>
    </w:div>
    <w:div w:id="1639801092">
      <w:bodyDiv w:val="1"/>
      <w:marLeft w:val="0"/>
      <w:marRight w:val="0"/>
      <w:marTop w:val="0"/>
      <w:marBottom w:val="0"/>
      <w:divBdr>
        <w:top w:val="none" w:sz="0" w:space="0" w:color="auto"/>
        <w:left w:val="none" w:sz="0" w:space="0" w:color="auto"/>
        <w:bottom w:val="none" w:sz="0" w:space="0" w:color="auto"/>
        <w:right w:val="none" w:sz="0" w:space="0" w:color="auto"/>
      </w:divBdr>
    </w:div>
    <w:div w:id="1702242780">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 w:id="1730500119">
      <w:bodyDiv w:val="1"/>
      <w:marLeft w:val="0"/>
      <w:marRight w:val="0"/>
      <w:marTop w:val="0"/>
      <w:marBottom w:val="0"/>
      <w:divBdr>
        <w:top w:val="none" w:sz="0" w:space="0" w:color="auto"/>
        <w:left w:val="none" w:sz="0" w:space="0" w:color="auto"/>
        <w:bottom w:val="none" w:sz="0" w:space="0" w:color="auto"/>
        <w:right w:val="none" w:sz="0" w:space="0" w:color="auto"/>
      </w:divBdr>
    </w:div>
    <w:div w:id="1793594658">
      <w:bodyDiv w:val="1"/>
      <w:marLeft w:val="0"/>
      <w:marRight w:val="0"/>
      <w:marTop w:val="0"/>
      <w:marBottom w:val="0"/>
      <w:divBdr>
        <w:top w:val="none" w:sz="0" w:space="0" w:color="auto"/>
        <w:left w:val="none" w:sz="0" w:space="0" w:color="auto"/>
        <w:bottom w:val="none" w:sz="0" w:space="0" w:color="auto"/>
        <w:right w:val="none" w:sz="0" w:space="0" w:color="auto"/>
      </w:divBdr>
    </w:div>
    <w:div w:id="1855418079">
      <w:bodyDiv w:val="1"/>
      <w:marLeft w:val="0"/>
      <w:marRight w:val="0"/>
      <w:marTop w:val="0"/>
      <w:marBottom w:val="0"/>
      <w:divBdr>
        <w:top w:val="none" w:sz="0" w:space="0" w:color="auto"/>
        <w:left w:val="none" w:sz="0" w:space="0" w:color="auto"/>
        <w:bottom w:val="none" w:sz="0" w:space="0" w:color="auto"/>
        <w:right w:val="none" w:sz="0" w:space="0" w:color="auto"/>
      </w:divBdr>
    </w:div>
    <w:div w:id="2002192460">
      <w:bodyDiv w:val="1"/>
      <w:marLeft w:val="0"/>
      <w:marRight w:val="0"/>
      <w:marTop w:val="0"/>
      <w:marBottom w:val="0"/>
      <w:divBdr>
        <w:top w:val="none" w:sz="0" w:space="0" w:color="auto"/>
        <w:left w:val="none" w:sz="0" w:space="0" w:color="auto"/>
        <w:bottom w:val="none" w:sz="0" w:space="0" w:color="auto"/>
        <w:right w:val="none" w:sz="0" w:space="0" w:color="auto"/>
      </w:divBdr>
    </w:div>
    <w:div w:id="205634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nodovilai.lt" TargetMode="External"/><Relationship Id="rId13" Type="http://schemas.openxmlformats.org/officeDocument/2006/relationships/hyperlink" Target="https://www.lrt.lt/naujienos/kultura/12/2295705/parodoje-pazintis-su-unikalia-krikstu-tradicija-mazojoje-lietuvoj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youtube.com/@doviluetnineskulturoscentr8257"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profile.php?id=100057544753939" TargetMode="External"/><Relationship Id="rId5" Type="http://schemas.openxmlformats.org/officeDocument/2006/relationships/webSettings" Target="webSettings.xml"/><Relationship Id="rId15" Type="http://schemas.openxmlformats.org/officeDocument/2006/relationships/hyperlink" Target="https://www.lrt.lt/lituanica/aktualijos/751/2349632/japono-vasara-zemaitijoje-ka-pamate-senose-sodybose-ir-kas-istrigo-labiausiai" TargetMode="External"/><Relationship Id="rId23" Type="http://schemas.openxmlformats.org/officeDocument/2006/relationships/theme" Target="theme/theme1.xml"/><Relationship Id="rId10" Type="http://schemas.openxmlformats.org/officeDocument/2006/relationships/hyperlink" Target="https://www.etnodovilai.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etnodovilai.ltm" TargetMode="External"/><Relationship Id="rId14" Type="http://schemas.openxmlformats.org/officeDocument/2006/relationships/hyperlink" Target="https://www.lrt.lt/mediateka/irasas/2000357324/lietuve-vedes-japonas-vasara-praleido-zemaitijoje-suzavejo-senos-sodybos-ir-tradicijo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docs.google.com/spreadsheets/d/10deBuGvet0_lk9sWDSIxgHFudY2NGJC/edit?gid=480439587" TargetMode="External"/><Relationship Id="rId1" Type="http://schemas.openxmlformats.org/officeDocument/2006/relationships/hyperlink" Target="https://arcg.is/1XfXe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120FD-2DF2-4E7C-BC4B-575B1328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30</TotalTime>
  <Pages>15</Pages>
  <Words>22609</Words>
  <Characters>12888</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35427</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dc:creator>
  <cp:keywords/>
  <dc:description/>
  <cp:lastModifiedBy>Jolanta Polekauskienė</cp:lastModifiedBy>
  <cp:revision>3</cp:revision>
  <cp:lastPrinted>2021-03-15T09:47:00Z</cp:lastPrinted>
  <dcterms:created xsi:type="dcterms:W3CDTF">2025-03-03T08:25:00Z</dcterms:created>
  <dcterms:modified xsi:type="dcterms:W3CDTF">2025-03-03T11:54:00Z</dcterms:modified>
</cp:coreProperties>
</file>